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C8D4">
      <w:pPr>
        <w:rPr>
          <w:rFonts w:hint="eastAsia"/>
        </w:rPr>
      </w:pPr>
      <w:r>
        <w:rPr>
          <w:rFonts w:hint="eastAsia"/>
        </w:rPr>
        <w:t>规格</w:t>
      </w:r>
      <w:r>
        <w:rPr>
          <w:rFonts w:hint="eastAsia"/>
          <w:lang w:eastAsia="zh-CN"/>
        </w:rPr>
        <w:t>：</w:t>
      </w:r>
      <w:bookmarkStart w:id="0" w:name="_GoBack"/>
      <w:bookmarkEnd w:id="0"/>
      <w:r>
        <w:rPr>
          <w:rFonts w:hint="eastAsia"/>
        </w:rPr>
        <w:t>四盘NAS</w:t>
      </w:r>
    </w:p>
    <w:p w14:paraId="3EC4F836">
      <w:pPr>
        <w:rPr>
          <w:rFonts w:hint="eastAsia"/>
          <w:lang w:eastAsia="zh-CN"/>
        </w:rPr>
      </w:pPr>
      <w:r>
        <w:rPr>
          <w:rFonts w:hint="eastAsia"/>
        </w:rPr>
        <w:t>闪存</w:t>
      </w:r>
      <w:r>
        <w:rPr>
          <w:rFonts w:hint="eastAsia"/>
          <w:lang w:eastAsia="zh-CN"/>
        </w:rPr>
        <w:t>：32GB</w:t>
      </w:r>
    </w:p>
    <w:p w14:paraId="2F353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内存容量：16GB</w:t>
      </w:r>
    </w:p>
    <w:p w14:paraId="505D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支持数据保护、支持来电自启动、支持定时开关机、支持无线网卡、支持Docker、支持实时转码</w:t>
      </w:r>
    </w:p>
    <w:p w14:paraId="580C9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RAID模式：JBOD/Basic/RAID 0/RAID 1/RAID 5/RAID 6/RAID 10</w:t>
      </w:r>
    </w:p>
    <w:p w14:paraId="3D0F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HDMI接口1个</w:t>
      </w:r>
    </w:p>
    <w:p w14:paraId="6E212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硬盘类型：机械硬盘、固态硬盘</w:t>
      </w:r>
    </w:p>
    <w:p w14:paraId="5D32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最大支持容量：136T【SATA插槽：支持30T*4+M.2插槽：支持8T*2】</w:t>
      </w:r>
    </w:p>
    <w:p w14:paraId="45E0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输入电压：12V10A</w:t>
      </w:r>
    </w:p>
    <w:p w14:paraId="24B7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M.2插槽2个</w:t>
      </w:r>
    </w:p>
    <w:p w14:paraId="257A6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支持系统：iOS，Android，windows，苹果MAC，鸿蒙 HarmonyOS</w:t>
      </w:r>
    </w:p>
    <w:p w14:paraId="081C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处理：intel，核心数：四核</w:t>
      </w:r>
    </w:p>
    <w:p w14:paraId="134B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文本阅读：TXT、PDF、EPUB</w:t>
      </w:r>
    </w:p>
    <w:p w14:paraId="4622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视频播放格式：MP4 AVI 蓝光(Blu-ray)BD 3GP MKV RM（RMVB） WMV</w:t>
      </w:r>
    </w:p>
    <w:p w14:paraId="65E29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Type-c接口数量1个</w:t>
      </w:r>
    </w:p>
    <w:p w14:paraId="0C07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网口速率：2.5Gb</w:t>
      </w:r>
    </w:p>
    <w:p w14:paraId="10FA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网口数量：2个</w:t>
      </w:r>
    </w:p>
    <w:p w14:paraId="7B41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USB-A3.0接口数：2个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3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2026-03-02T07:37:14Z</dcterms:created>
  <dc:creator>1</dc:creator>
  <cp:lastModifiedBy>张黎海</cp:lastModifiedBy>
  <dcterms:modified xsi:type="dcterms:W3CDTF">2026-03-02T07:41:49Z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eyJoZGlkIjoiYWQ2YmVlMWNhZGQyOGM4NzA1ZmI3NmE1MGJlYTUxNDIiLCJ1c2VySWQiOiIzMDQwOTM5NTUifQ==</vt:lpwstr>
  </property>
  <property fmtid="{D5CDD505-2E9C-101B-9397-08002B2CF9AE}" pid="4" name="ICV">
    <vt:lpwstr>85BC52468AF94024B1A3F2CCF70554E1_12</vt:lpwstr>
  </property>
</Properties>
</file>