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3B2FF">
      <w:pPr>
        <w:rPr>
          <w:rFonts w:hint="eastAsia"/>
          <w:lang w:eastAsia="zh-CN"/>
        </w:rPr>
      </w:pPr>
      <w:r>
        <w:rPr>
          <w:rFonts w:hint="eastAsia"/>
          <w:b/>
          <w:bCs/>
        </w:rPr>
        <w:t>811-11-32管箱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  <w:lang w:eastAsia="zh-CN"/>
        </w:rPr>
        <w:t>宽度306mm，高度160mm，厚度2mm</w:t>
      </w:r>
    </w:p>
    <w:p w14:paraId="246FFAD0"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269230" cy="3072130"/>
            <wp:effectExtent l="0" t="0" r="7620" b="13970"/>
            <wp:docPr id="1" name="图片 1" descr="d91bf3a112a7507e43801eb64092a8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91bf3a112a7507e43801eb64092a8b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7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790CEE95"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815-7-b</w:t>
      </w:r>
      <w:r>
        <w:rPr>
          <w:rFonts w:hint="eastAsia"/>
          <w:b/>
          <w:bCs/>
          <w:lang w:eastAsia="zh-CN"/>
        </w:rPr>
        <w:tab/>
      </w:r>
      <w:r>
        <w:rPr>
          <w:rFonts w:hint="eastAsia"/>
          <w:b/>
          <w:bCs/>
          <w:lang w:eastAsia="zh-CN"/>
        </w:rPr>
        <w:t>管箱托架内（外）侧护栏底座：</w:t>
      </w:r>
    </w:p>
    <w:p w14:paraId="57A8FE7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内（外）侧护栏底座管箱托架</w:t>
      </w:r>
    </w:p>
    <w:p w14:paraId="37B9B008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815-7-c</w:t>
      </w:r>
      <w:r>
        <w:rPr>
          <w:rFonts w:hint="eastAsia"/>
          <w:b/>
          <w:bCs/>
          <w:lang w:eastAsia="zh-CN"/>
        </w:rPr>
        <w:tab/>
      </w:r>
      <w:r>
        <w:rPr>
          <w:rFonts w:hint="eastAsia"/>
          <w:b/>
          <w:bCs/>
          <w:lang w:eastAsia="zh-CN"/>
        </w:rPr>
        <w:t>内（外）侧护栏底座管箱 306mm×160mm×2mm聚氨酯：</w:t>
      </w:r>
    </w:p>
    <w:p w14:paraId="65AE7D8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内（外）侧护栏底座管箱，306mm×160mm×2mm聚氨酯，含管箱M5×16螺栓、管箱搭板等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3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2026-06-03T12:07:11Z</dcterms:created>
  <dc:creator>16237</dc:creator>
  <cp:lastModifiedBy>十一点半</cp:lastModifiedBy>
  <dcterms:modified xsi:type="dcterms:W3CDTF">2026-06-03T12:08:49Z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425BA52A573D4E9B99075099D232579F_12</vt:lpwstr>
  </property>
</Properties>
</file>