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CAA93">
      <w:pPr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户外综合机柜 4台</w:t>
      </w:r>
    </w:p>
    <w:p w14:paraId="2538BC7F">
      <w:pPr>
        <w:rPr>
          <w:rFonts w:hint="eastAsia"/>
        </w:rPr>
      </w:pPr>
      <w:r>
        <w:rPr>
          <w:rFonts w:hint="eastAsia"/>
        </w:rPr>
        <w:t>功能特点</w:t>
      </w:r>
    </w:p>
    <w:p w14:paraId="0CA4079E">
      <w:pPr>
        <w:rPr>
          <w:rFonts w:hint="eastAsia"/>
        </w:rPr>
      </w:pPr>
      <w:r>
        <w:rPr>
          <w:rFonts w:hint="eastAsia"/>
        </w:rPr>
        <w:t>（1） 多电源输入：支持市电、柴油发电、太阳能等多种输入。</w:t>
      </w:r>
    </w:p>
    <w:p w14:paraId="0BC4E3B6">
      <w:pPr>
        <w:rPr>
          <w:rFonts w:hint="eastAsia"/>
        </w:rPr>
      </w:pPr>
      <w:r>
        <w:rPr>
          <w:rFonts w:hint="eastAsia"/>
        </w:rPr>
        <w:t>（2） 多电压输出：可根据设备用电需求输出AC220V、AC24V、DC12V/24V/48V 等多种</w:t>
      </w:r>
    </w:p>
    <w:p w14:paraId="1B607025">
      <w:pPr>
        <w:rPr>
          <w:rFonts w:hint="eastAsia"/>
        </w:rPr>
      </w:pPr>
      <w:r>
        <w:rPr>
          <w:rFonts w:hint="eastAsia"/>
        </w:rPr>
        <w:t>电压，系统运行更稳定可靠，应用范围更广泛。</w:t>
      </w:r>
    </w:p>
    <w:p w14:paraId="5DBB09AA">
      <w:pPr>
        <w:rPr>
          <w:rFonts w:hint="eastAsia"/>
        </w:rPr>
      </w:pPr>
      <w:r>
        <w:rPr>
          <w:rFonts w:hint="eastAsia"/>
        </w:rPr>
        <w:t>（3） 整流充放电管理模块、逆变模块等N+1冗余备份，并联运行，支持热插拔，满足</w:t>
      </w:r>
    </w:p>
    <w:p w14:paraId="6B6EB0DF">
      <w:pPr>
        <w:rPr>
          <w:rFonts w:hint="eastAsia"/>
        </w:rPr>
      </w:pPr>
      <w:r>
        <w:rPr>
          <w:rFonts w:hint="eastAsia"/>
        </w:rPr>
        <w:t>在线更换维护。</w:t>
      </w:r>
    </w:p>
    <w:p w14:paraId="10844D5B">
      <w:pPr>
        <w:rPr>
          <w:rFonts w:hint="eastAsia"/>
        </w:rPr>
      </w:pPr>
      <w:r>
        <w:rPr>
          <w:rFonts w:hint="eastAsia"/>
        </w:rPr>
        <w:t>（4） 零切换后备电源：采用在线浮充式后备电源，可实现市电与后备电源、后备电源</w:t>
      </w:r>
    </w:p>
    <w:p w14:paraId="3E9856BA">
      <w:pPr>
        <w:rPr>
          <w:rFonts w:hint="eastAsia"/>
        </w:rPr>
      </w:pPr>
      <w:r>
        <w:rPr>
          <w:rFonts w:hint="eastAsia"/>
        </w:rPr>
        <w:t>模块间的在线冗余备份。市电断开后，自动切换后备电源工作；市电恢复后，能</w:t>
      </w:r>
    </w:p>
    <w:p w14:paraId="75440006">
      <w:pPr>
        <w:rPr>
          <w:rFonts w:hint="eastAsia"/>
        </w:rPr>
      </w:pPr>
      <w:r>
        <w:rPr>
          <w:rFonts w:hint="eastAsia"/>
        </w:rPr>
        <w:t>自动切回市电供电，确保市电与后备电源真正的零时间切换，避免收费设备因电</w:t>
      </w:r>
    </w:p>
    <w:p w14:paraId="4CC1D9F2">
      <w:pPr>
        <w:rPr>
          <w:rFonts w:hint="eastAsia"/>
        </w:rPr>
      </w:pPr>
      <w:r>
        <w:rPr>
          <w:rFonts w:hint="eastAsia"/>
        </w:rPr>
        <w:t>源切换重启引起的漏收问题。</w:t>
      </w:r>
    </w:p>
    <w:p w14:paraId="43D2E4D1">
      <w:pPr>
        <w:rPr>
          <w:rFonts w:hint="eastAsia"/>
        </w:rPr>
      </w:pPr>
      <w:r>
        <w:rPr>
          <w:rFonts w:hint="eastAsia"/>
        </w:rPr>
        <w:t>（5） 采用工频电源，电源模块具有输入侧隔离防护、输出侧调压稳压功能，保证供电</w:t>
      </w:r>
    </w:p>
    <w:p w14:paraId="0CA0FFD8">
      <w:pPr>
        <w:rPr>
          <w:rFonts w:hint="eastAsia"/>
        </w:rPr>
      </w:pPr>
      <w:r>
        <w:rPr>
          <w:rFonts w:hint="eastAsia"/>
        </w:rPr>
        <w:t>可靠稳定。</w:t>
      </w:r>
    </w:p>
    <w:p w14:paraId="1783B3C0">
      <w:pPr>
        <w:rPr>
          <w:rFonts w:hint="eastAsia"/>
        </w:rPr>
      </w:pPr>
      <w:r>
        <w:rPr>
          <w:rFonts w:hint="eastAsia"/>
        </w:rPr>
        <w:t>（6） 后备电源超强带载能力，特别是冲击性负载的能力，有效抑制高次谐波，过负荷</w:t>
      </w:r>
    </w:p>
    <w:p w14:paraId="32937BA8">
      <w:pPr>
        <w:rPr>
          <w:rFonts w:hint="eastAsia"/>
        </w:rPr>
      </w:pPr>
      <w:r>
        <w:rPr>
          <w:rFonts w:hint="eastAsia"/>
        </w:rPr>
        <w:t>能力、抗冲击能力强。</w:t>
      </w:r>
    </w:p>
    <w:p w14:paraId="5EFBAAA1">
      <w:pPr>
        <w:rPr>
          <w:rFonts w:hint="eastAsia"/>
        </w:rPr>
      </w:pPr>
      <w:r>
        <w:rPr>
          <w:rFonts w:hint="eastAsia"/>
        </w:rPr>
        <w:t>（7） 全方位防护：隔离+C 级防雷及浪涌冲击全方位防护；信号、电源多种防护。</w:t>
      </w:r>
    </w:p>
    <w:p w14:paraId="77CDD114">
      <w:pPr>
        <w:rPr>
          <w:rFonts w:hint="eastAsia"/>
        </w:rPr>
      </w:pPr>
      <w:r>
        <w:rPr>
          <w:rFonts w:hint="eastAsia"/>
        </w:rPr>
        <w:t>（8） 智能运维：具备实时监控、故障定位、远程运维、远程设备管理等功能。</w:t>
      </w:r>
    </w:p>
    <w:p w14:paraId="2DDAF05E">
      <w:pPr>
        <w:rPr>
          <w:rFonts w:hint="eastAsia"/>
        </w:rPr>
      </w:pPr>
      <w:r>
        <w:rPr>
          <w:rFonts w:hint="eastAsia"/>
        </w:rPr>
        <w:t>（9） 后备电源管理：具备对电池进行充放电管理的功能，为设备提供可靠备电。</w:t>
      </w:r>
    </w:p>
    <w:p w14:paraId="4344029E">
      <w:pPr>
        <w:rPr>
          <w:rFonts w:hint="eastAsia"/>
        </w:rPr>
      </w:pPr>
      <w:r>
        <w:rPr>
          <w:rFonts w:hint="eastAsia"/>
        </w:rPr>
        <w:t>（10）在线实时监测，智能化管理：能够监测到输入及输出的电压、电流、输出功率因</w:t>
      </w:r>
    </w:p>
    <w:p w14:paraId="23253148">
      <w:pPr>
        <w:rPr>
          <w:rFonts w:hint="eastAsia"/>
        </w:rPr>
      </w:pPr>
      <w:r>
        <w:rPr>
          <w:rFonts w:hint="eastAsia"/>
        </w:rPr>
        <w:t>数、启动状态、运行状态、风扇状态、切换目标等多种参数。</w:t>
      </w:r>
    </w:p>
    <w:p w14:paraId="64E04E60">
      <w:pPr>
        <w:rPr>
          <w:rFonts w:hint="eastAsia"/>
        </w:rPr>
      </w:pPr>
      <w:r>
        <w:rPr>
          <w:rFonts w:hint="eastAsia"/>
        </w:rPr>
        <w:t>（11）兼容多种电池：兼容市场多种电池并入使用，电池可选铅酸电池、磷酸铁锂或新</w:t>
      </w:r>
    </w:p>
    <w:p w14:paraId="0C2BB410">
      <w:pPr>
        <w:rPr>
          <w:rFonts w:hint="eastAsia"/>
        </w:rPr>
      </w:pPr>
      <w:r>
        <w:rPr>
          <w:rFonts w:hint="eastAsia"/>
        </w:rPr>
        <w:t>型钛酸锂电池。</w:t>
      </w:r>
    </w:p>
    <w:p w14:paraId="03A76E9B">
      <w:pPr>
        <w:rPr>
          <w:rFonts w:hint="eastAsia"/>
        </w:rPr>
      </w:pPr>
      <w:r>
        <w:rPr>
          <w:rFonts w:hint="eastAsia"/>
        </w:rPr>
        <w:t>（12）大容量机柜空间：可满足多种设备集中安装需求，预留空间，收容传输设备、安</w:t>
      </w:r>
    </w:p>
    <w:p w14:paraId="494AEAE7">
      <w:pPr>
        <w:rPr>
          <w:rFonts w:hint="eastAsia"/>
        </w:rPr>
      </w:pPr>
      <w:r>
        <w:rPr>
          <w:rFonts w:hint="eastAsia"/>
        </w:rPr>
        <w:t>全网关等，为系统拓展提供保障。</w:t>
      </w:r>
    </w:p>
    <w:p w14:paraId="5A227B67">
      <w:pPr>
        <w:rPr>
          <w:rFonts w:hint="eastAsia"/>
        </w:rPr>
      </w:pPr>
      <w:r>
        <w:rPr>
          <w:rFonts w:hint="eastAsia"/>
        </w:rPr>
        <w:t>（13）安全防盗：机柜及柜内核心部件具有物理防盗功能，具有门磁开关和红外监测入</w:t>
      </w:r>
    </w:p>
    <w:p w14:paraId="77E5164D">
      <w:pPr>
        <w:rPr>
          <w:rFonts w:hint="eastAsia"/>
        </w:rPr>
      </w:pPr>
      <w:r>
        <w:rPr>
          <w:rFonts w:hint="eastAsia"/>
        </w:rPr>
        <w:t>侵状态，可利用视频监控系统进行主动防护和被盗预警。</w:t>
      </w:r>
    </w:p>
    <w:p w14:paraId="2A9579CA">
      <w:pPr>
        <w:rPr>
          <w:rFonts w:hint="eastAsia"/>
        </w:rPr>
      </w:pPr>
      <w:r>
        <w:rPr>
          <w:rFonts w:hint="eastAsia"/>
        </w:rPr>
        <w:t>（14）施工便利：模块化安装及高度集成，便于施工安装。</w:t>
      </w:r>
    </w:p>
    <w:p w14:paraId="436E10ED">
      <w:pPr>
        <w:rPr>
          <w:rFonts w:hint="eastAsia"/>
        </w:rPr>
      </w:pPr>
      <w:r>
        <w:rPr>
          <w:rFonts w:hint="eastAsia"/>
        </w:rPr>
        <w:t>（15）支持多种供电方式，电缆直供及远程供电可选。</w:t>
      </w:r>
    </w:p>
    <w:p w14:paraId="708C2611">
      <w:pPr>
        <w:rPr>
          <w:rFonts w:hint="eastAsia"/>
        </w:rPr>
      </w:pPr>
      <w:r>
        <w:rPr>
          <w:rFonts w:hint="eastAsia"/>
        </w:rPr>
        <w:t>技术参数：</w:t>
      </w:r>
    </w:p>
    <w:p w14:paraId="4B9D4F70">
      <w:pPr>
        <w:rPr>
          <w:rFonts w:hint="eastAsia"/>
        </w:rPr>
      </w:pPr>
      <w:r>
        <w:rPr>
          <w:rFonts w:hint="eastAsia"/>
        </w:rPr>
        <w:t>（1） 机柜（可定制）：</w:t>
      </w:r>
    </w:p>
    <w:p w14:paraId="6CFD5FDD">
      <w:pPr>
        <w:rPr>
          <w:rFonts w:hint="eastAsia"/>
        </w:rPr>
      </w:pPr>
      <w:r>
        <w:rPr>
          <w:rFonts w:hint="eastAsia"/>
        </w:rPr>
        <w:t>1）支持19 英寸标准机架安装（可定制）；</w:t>
      </w:r>
    </w:p>
    <w:p w14:paraId="4F539BDE">
      <w:pPr>
        <w:rPr>
          <w:rFonts w:hint="eastAsia"/>
        </w:rPr>
      </w:pPr>
      <w:r>
        <w:rPr>
          <w:rFonts w:hint="eastAsia"/>
        </w:rPr>
        <w:t>2)接线方式:下进线、下出线。</w:t>
      </w:r>
    </w:p>
    <w:p w14:paraId="558F73C8">
      <w:pPr>
        <w:rPr>
          <w:rFonts w:hint="eastAsia"/>
        </w:rPr>
      </w:pPr>
      <w:r>
        <w:rPr>
          <w:rFonts w:hint="eastAsia"/>
        </w:rPr>
        <w:t>(2) 输入电压:</w:t>
      </w:r>
    </w:p>
    <w:p w14:paraId="7B599B37">
      <w:pPr>
        <w:rPr>
          <w:rFonts w:hint="eastAsia"/>
        </w:rPr>
      </w:pPr>
      <w:r>
        <w:rPr>
          <w:rFonts w:hint="eastAsia"/>
        </w:rPr>
        <w:t>a)电缆直供AC220V/380V±20%;</w:t>
      </w:r>
    </w:p>
    <w:p w14:paraId="37A48BD6">
      <w:pPr>
        <w:rPr>
          <w:rFonts w:hint="eastAsia"/>
        </w:rPr>
      </w:pPr>
      <w:r>
        <w:rPr>
          <w:rFonts w:hint="eastAsia"/>
        </w:rPr>
        <w:t>b)远程供电AC220V~3300V士20%</w:t>
      </w:r>
    </w:p>
    <w:p w14:paraId="3E955826">
      <w:pPr>
        <w:rPr>
          <w:rFonts w:hint="eastAsia"/>
        </w:rPr>
      </w:pPr>
      <w:r>
        <w:rPr>
          <w:rFonts w:hint="eastAsia"/>
        </w:rPr>
        <w:t>(3) 输出电压:</w:t>
      </w:r>
    </w:p>
    <w:p w14:paraId="0263879E">
      <w:pPr>
        <w:rPr>
          <w:rFonts w:hint="eastAsia"/>
        </w:rPr>
      </w:pPr>
      <w:r>
        <w:rPr>
          <w:rFonts w:hint="eastAsia"/>
        </w:rPr>
        <w:t>a)交流:AC220V/24V士3%，50Hz，支持定制电压;</w:t>
      </w:r>
    </w:p>
    <w:p w14:paraId="3F567BC2">
      <w:pPr>
        <w:rPr>
          <w:rFonts w:hint="eastAsia"/>
        </w:rPr>
      </w:pPr>
      <w:r>
        <w:rPr>
          <w:rFonts w:hint="eastAsia"/>
        </w:rPr>
        <w:t>b)直流:DC12V/24V/48V+3%可选。</w:t>
      </w:r>
    </w:p>
    <w:p w14:paraId="73D6A6A1">
      <w:pPr>
        <w:rPr>
          <w:rFonts w:hint="eastAsia"/>
        </w:rPr>
      </w:pPr>
      <w:r>
        <w:rPr>
          <w:rFonts w:hint="eastAsia"/>
        </w:rPr>
        <w:t>(4)输出功率:&gt;3kW，最大功率可定制;</w:t>
      </w:r>
    </w:p>
    <w:p w14:paraId="0CC36793">
      <w:pPr>
        <w:rPr>
          <w:rFonts w:hint="eastAsia"/>
        </w:rPr>
      </w:pPr>
      <w:r>
        <w:rPr>
          <w:rFonts w:hint="eastAsia"/>
        </w:rPr>
        <w:t>(5)整机效率:&gt;92%;</w:t>
      </w:r>
    </w:p>
    <w:p w14:paraId="3F693A42">
      <w:pPr>
        <w:rPr>
          <w:rFonts w:hint="eastAsia"/>
        </w:rPr>
      </w:pPr>
      <w:r>
        <w:rPr>
          <w:rFonts w:hint="eastAsia"/>
        </w:rPr>
        <w:t>(6)功率因数:&gt;0.95;</w:t>
      </w:r>
    </w:p>
    <w:p w14:paraId="42ECD73C">
      <w:pPr>
        <w:rPr>
          <w:rFonts w:hint="eastAsia"/>
        </w:rPr>
      </w:pPr>
      <w:r>
        <w:rPr>
          <w:rFonts w:hint="eastAsia"/>
        </w:rPr>
        <w:t>(7)过载能力:125%，维持一分钟;</w:t>
      </w:r>
    </w:p>
    <w:p w14:paraId="1309E9CC">
      <w:pPr>
        <w:rPr>
          <w:rFonts w:hint="eastAsia"/>
        </w:rPr>
      </w:pPr>
      <w:r>
        <w:rPr>
          <w:rFonts w:hint="eastAsia"/>
        </w:rPr>
        <w:t>(8) 控制方式:本地/远程</w:t>
      </w:r>
    </w:p>
    <w:p w14:paraId="7E5AF825">
      <w:pPr>
        <w:rPr>
          <w:rFonts w:hint="eastAsia"/>
        </w:rPr>
      </w:pPr>
      <w:r>
        <w:rPr>
          <w:rFonts w:hint="eastAsia"/>
        </w:rPr>
        <w:t>(9)防护等级:整机IP55</w:t>
      </w:r>
    </w:p>
    <w:p w14:paraId="02EE96C3">
      <w:pPr>
        <w:rPr>
          <w:rFonts w:hint="eastAsia"/>
        </w:rPr>
      </w:pPr>
      <w:r>
        <w:rPr>
          <w:rFonts w:hint="eastAsia"/>
        </w:rPr>
        <w:t>(10)工作环境温度:-40℃~+55℃;</w:t>
      </w:r>
    </w:p>
    <w:p w14:paraId="161A58EF">
      <w:pPr>
        <w:rPr>
          <w:rFonts w:hint="eastAsia"/>
        </w:rPr>
      </w:pPr>
      <w:r>
        <w:rPr>
          <w:rFonts w:hint="eastAsia"/>
        </w:rPr>
        <w:t>(11)工作相对湿度:&lt; 99%;</w:t>
      </w:r>
    </w:p>
    <w:p w14:paraId="0BD2951B">
      <w:pPr>
        <w:rPr>
          <w:rFonts w:hint="eastAsia"/>
        </w:rPr>
      </w:pPr>
      <w:r>
        <w:rPr>
          <w:rFonts w:hint="eastAsia"/>
        </w:rPr>
        <w:t>(12)防雷能力:具有隔离防雷功能，直接雷、感应雷全方位防护，能防御8/20us波形雷电流 ，标称放20kA，最大放电电流40kA，电压保护水平≤2.8kV，响应时间 ta &lt;25ns ;电涌保护器配套保护熔断器;(13)动环监测:具有烟雾、温湿度、水浸状态监测功能，门磁等动环监控，红外入侵监测，支持TCP/UDP/SNMP协议;具有电气火灾报警功能及高效率外置式自吸气</w:t>
      </w:r>
    </w:p>
    <w:p w14:paraId="28AEF3D8">
      <w:pPr>
        <w:rPr>
          <w:rFonts w:hint="eastAsia"/>
        </w:rPr>
      </w:pPr>
      <w:r>
        <w:rPr>
          <w:rFonts w:hint="eastAsia"/>
        </w:rPr>
        <w:t>烟感探测装置;</w:t>
      </w:r>
    </w:p>
    <w:p w14:paraId="5ACD6070">
      <w:pPr>
        <w:rPr>
          <w:rFonts w:hint="eastAsia"/>
        </w:rPr>
      </w:pPr>
      <w:r>
        <w:rPr>
          <w:rFonts w:hint="eastAsia"/>
        </w:rPr>
        <w:t>(14)智能管理模块:具备环境自检功能，包括机柜温度、湿度、烟雾、水浸、门磁\</w:t>
      </w:r>
    </w:p>
    <w:p w14:paraId="13F980A8">
      <w:pPr>
        <w:rPr>
          <w:rFonts w:hint="eastAsia"/>
        </w:rPr>
      </w:pPr>
      <w:r>
        <w:rPr>
          <w:rFonts w:hint="eastAsia"/>
        </w:rPr>
        <w:t>防盗、视频监控、联动抓拍、输入及输出的电压、电流、输出功率因数、启动状态、运行状态、风扇状态、切换目标、电源模块告警、供电系统工作状态等;</w:t>
      </w:r>
    </w:p>
    <w:p w14:paraId="65C969F2">
      <w:pPr>
        <w:rPr>
          <w:rFonts w:hint="eastAsia"/>
        </w:rPr>
      </w:pPr>
      <w:r>
        <w:rPr>
          <w:rFonts w:hint="eastAsia"/>
        </w:rPr>
        <w:t>(15)后备电源:</w:t>
      </w:r>
    </w:p>
    <w:p w14:paraId="7AF25C9A">
      <w:pPr>
        <w:rPr>
          <w:rFonts w:hint="eastAsia"/>
        </w:rPr>
      </w:pPr>
      <w:r>
        <w:rPr>
          <w:rFonts w:hint="eastAsia"/>
        </w:rPr>
        <w:t>a)电池:铅酸/磷酸铁锂/新型钛酸锂电池(可选);</w:t>
      </w:r>
    </w:p>
    <w:p w14:paraId="3ED76B2B">
      <w:pPr>
        <w:rPr>
          <w:rFonts w:hint="eastAsia"/>
        </w:rPr>
      </w:pPr>
      <w:r>
        <w:rPr>
          <w:rFonts w:hint="eastAsia"/>
        </w:rPr>
        <w:t>b)标配备电时间:&gt;4h(可定制);</w:t>
      </w:r>
    </w:p>
    <w:p w14:paraId="693727C3">
      <w:pPr>
        <w:rPr>
          <w:rFonts w:hint="eastAsia"/>
        </w:rPr>
      </w:pPr>
      <w:r>
        <w:rPr>
          <w:rFonts w:hint="eastAsia"/>
        </w:rPr>
        <w:t>c)具备电池充放电管理功能，支持远程网管实时监控和远程升级:</w:t>
      </w:r>
    </w:p>
    <w:p w14:paraId="03FD4733">
      <w:pPr>
        <w:rPr>
          <w:rFonts w:hint="eastAsia"/>
        </w:rPr>
      </w:pPr>
      <w:r>
        <w:rPr>
          <w:rFonts w:hint="eastAsia"/>
        </w:rPr>
        <w:t>d)电源效率:&gt;92%;</w:t>
      </w:r>
    </w:p>
    <w:p w14:paraId="26A11D76">
      <w:pPr>
        <w:rPr>
          <w:rFonts w:hint="eastAsia"/>
        </w:rPr>
      </w:pPr>
      <w:r>
        <w:rPr>
          <w:rFonts w:hint="eastAsia"/>
        </w:rPr>
        <w:t>e)切换时间:零时间切换;</w:t>
      </w:r>
    </w:p>
    <w:p w14:paraId="0DF3F89C">
      <w:pPr>
        <w:rPr>
          <w:rFonts w:hint="eastAsia"/>
        </w:rPr>
      </w:pPr>
      <w:r>
        <w:rPr>
          <w:rFonts w:hint="eastAsia"/>
        </w:rPr>
        <w:t>f)充电电压 45-57V;</w:t>
      </w:r>
    </w:p>
    <w:p w14:paraId="639529C0">
      <w:pPr>
        <w:rPr>
          <w:rFonts w:hint="eastAsia"/>
        </w:rPr>
      </w:pPr>
      <w:r>
        <w:rPr>
          <w:rFonts w:hint="eastAsia"/>
        </w:rPr>
        <w:t>g)浮充、均充自动切换功能。(16)保护功能:具有隔离防护、调压、稳压功能，过欠压、过流、过载、防雷、漏电、</w:t>
      </w:r>
    </w:p>
    <w:p w14:paraId="6C6F839D">
      <w:pPr>
        <w:rPr>
          <w:rFonts w:hint="eastAsia"/>
        </w:rPr>
      </w:pPr>
      <w:r>
        <w:rPr>
          <w:rFonts w:hint="eastAsia"/>
        </w:rPr>
        <w:t>自动报警和保护功能;</w:t>
      </w:r>
    </w:p>
    <w:p w14:paraId="0D190836">
      <w:pPr>
        <w:rPr>
          <w:rFonts w:hint="eastAsia"/>
        </w:rPr>
      </w:pPr>
      <w:r>
        <w:rPr>
          <w:rFonts w:hint="eastAsia"/>
        </w:rPr>
        <w:t>(17)温控功能:具备户外空调,支持柜内温度自动整。可根据各地区环境度进行设定;(18)照明功能;开门自动启动柜内照明;(19)防盗:采用智能防盗门锁，柜体无裸露可拆卸部件;具备远程门禁控制功能，支持权限管理、用户站点开锁日志记录;支持电子门锁状态监控、设备状态监测、门开告警等，及时发现设备的丢失、损坏等异常状态</w:t>
      </w:r>
    </w:p>
    <w:p w14:paraId="145CC1EF">
      <w:pPr>
        <w:rPr>
          <w:rFonts w:hint="eastAsia"/>
        </w:rPr>
      </w:pPr>
      <w:r>
        <w:rPr>
          <w:rFonts w:hint="eastAsia"/>
        </w:rPr>
        <w:t>（6）支持全双工，支持IEEE 802.3x 流控(全双工)，支持背压式流控(半双工)。</w:t>
      </w:r>
    </w:p>
    <w:p w14:paraId="458897C9">
      <w:pPr>
        <w:rPr>
          <w:rFonts w:hint="eastAsia"/>
        </w:rPr>
      </w:pPr>
      <w:r>
        <w:rPr>
          <w:rFonts w:hint="eastAsia"/>
        </w:rPr>
        <w:t>（7）支持IPv4 和IPv6 的三层路由功能。</w:t>
      </w:r>
    </w:p>
    <w:p w14:paraId="2433C912">
      <w:pPr>
        <w:rPr>
          <w:rFonts w:hint="eastAsia"/>
        </w:rPr>
      </w:pPr>
      <w:r>
        <w:rPr>
          <w:rFonts w:hint="eastAsia"/>
        </w:rPr>
        <w:t>（8）MAC 地址表:16K，地址自学习，IEEE 802.1 D 标准，支持静态MAC 地址1K。</w:t>
      </w:r>
    </w:p>
    <w:p w14:paraId="71B58337">
      <w:pPr>
        <w:rPr>
          <w:rFonts w:hint="eastAsia"/>
        </w:rPr>
      </w:pPr>
      <w:r>
        <w:rPr>
          <w:rFonts w:hint="eastAsia"/>
        </w:rPr>
        <w:t>（9）支持流量控制(Flow Control )，支持服务质量(QoS )，生成树协议支持，广播风</w:t>
      </w:r>
    </w:p>
    <w:p w14:paraId="5B77C05A">
      <w:pPr>
        <w:rPr>
          <w:rFonts w:hint="eastAsia"/>
        </w:rPr>
      </w:pPr>
      <w:r>
        <w:rPr>
          <w:rFonts w:hint="eastAsia"/>
        </w:rPr>
        <w:t>暴控制，802.1x 认证支持，支持端口汇聚，镜像支持等。</w:t>
      </w:r>
    </w:p>
    <w:p w14:paraId="1C1B21C7">
      <w:pPr>
        <w:rPr>
          <w:rFonts w:hint="eastAsia"/>
        </w:rPr>
      </w:pPr>
      <w:r>
        <w:rPr>
          <w:rFonts w:hint="eastAsia"/>
        </w:rPr>
        <w:t>（10）工作温度：-5℃～45℃。</w:t>
      </w:r>
    </w:p>
    <w:p w14:paraId="57EB840B">
      <w:pPr>
        <w:rPr>
          <w:rFonts w:hint="eastAsia"/>
        </w:rPr>
      </w:pPr>
      <w:r>
        <w:rPr>
          <w:rFonts w:hint="eastAsia"/>
        </w:rPr>
        <w:t>（11）工作湿度：5%～95%。</w:t>
      </w:r>
    </w:p>
    <w:p w14:paraId="01356F0B">
      <w:pPr>
        <w:rPr>
          <w:rFonts w:hint="eastAsia"/>
        </w:rPr>
      </w:pPr>
      <w:r>
        <w:rPr>
          <w:rFonts w:hint="eastAsia"/>
        </w:rPr>
        <w:t>（12）支持IP/MAC 地址注册绑定。</w:t>
      </w:r>
    </w:p>
    <w:p w14:paraId="4E92D04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E6"/>
    <w:rsid w:val="000370CB"/>
    <w:rsid w:val="00087160"/>
    <w:rsid w:val="00160DD5"/>
    <w:rsid w:val="002F40E6"/>
    <w:rsid w:val="0062335D"/>
    <w:rsid w:val="00731900"/>
    <w:rsid w:val="009159E6"/>
    <w:rsid w:val="00D32F60"/>
    <w:rsid w:val="00E46F72"/>
    <w:rsid w:val="5551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2052</Words>
  <Characters>2434</Characters>
  <Lines>18</Lines>
  <Paragraphs>5</Paragraphs>
  <TotalTime>1</TotalTime>
  <ScaleCrop>false</ScaleCrop>
  <LinksUpToDate>false</LinksUpToDate>
  <CharactersWithSpaces>2507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2024-10-14T04:55:00Z</dcterms:created>
  <dc:creator>Administrator</dc:creator>
  <cp:lastModifiedBy>张黎海</cp:lastModifiedBy>
  <dcterms:modified xsi:type="dcterms:W3CDTF">2026-04-13T06:06:57Z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DB8C8E11260340E79A8A115DA1CD4466_12</vt:lpwstr>
  </property>
</Properties>
</file>