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B4395D" w14:textId="77777777" w:rsidR="00EB49C4" w:rsidRDefault="00EB49C4" w:rsidP="00EB49C4">
      <w:pPr>
        <w:rPr>
          <w:rFonts w:hint="eastAsia"/>
        </w:rPr>
      </w:pPr>
      <w:r>
        <w:rPr>
          <w:rFonts w:hint="eastAsia"/>
        </w:rPr>
        <w:t xml:space="preserve">斗授时设备（站级） </w:t>
      </w:r>
    </w:p>
    <w:p w14:paraId="02096D3F" w14:textId="77777777" w:rsidR="00EB49C4" w:rsidRDefault="00EB49C4" w:rsidP="00EB49C4">
      <w:pPr>
        <w:rPr>
          <w:rFonts w:hint="eastAsia"/>
        </w:rPr>
      </w:pPr>
      <w:r>
        <w:rPr>
          <w:rFonts w:hint="eastAsia"/>
        </w:rPr>
        <w:t xml:space="preserve">BD2-B1、GPS-L1 定位、授时。 </w:t>
      </w:r>
    </w:p>
    <w:p w14:paraId="3EB0AFCD" w14:textId="77777777" w:rsidR="00EB49C4" w:rsidRDefault="00EB49C4" w:rsidP="00EB49C4">
      <w:pPr>
        <w:rPr>
          <w:rFonts w:hint="eastAsia"/>
        </w:rPr>
      </w:pPr>
      <w:r>
        <w:rPr>
          <w:rFonts w:hint="eastAsia"/>
        </w:rPr>
        <w:t xml:space="preserve">支持标准的 NTP、SNTP 等网络对时协议。 DC6-24V 供电。 </w:t>
      </w:r>
    </w:p>
    <w:p w14:paraId="1B5521DF" w14:textId="77777777" w:rsidR="00EB49C4" w:rsidRDefault="00EB49C4" w:rsidP="00EB49C4">
      <w:pPr>
        <w:rPr>
          <w:rFonts w:hint="eastAsia"/>
        </w:rPr>
      </w:pPr>
      <w:r>
        <w:rPr>
          <w:rFonts w:hint="eastAsia"/>
        </w:rPr>
        <w:t xml:space="preserve">捕获灵敏度：≤-148dBm。 </w:t>
      </w:r>
    </w:p>
    <w:p w14:paraId="596A1658" w14:textId="2C011CB0" w:rsidR="00087160" w:rsidRDefault="00EB49C4" w:rsidP="00EB49C4">
      <w:r>
        <w:rPr>
          <w:rFonts w:hint="eastAsia"/>
        </w:rPr>
        <w:t>通道数：99 个捕获通道，33 个跟踪通道。</w:t>
      </w:r>
    </w:p>
    <w:p w14:paraId="31D6C052" w14:textId="77777777" w:rsidR="00EB49C4" w:rsidRDefault="00EB49C4" w:rsidP="00EB49C4">
      <w:pPr>
        <w:rPr>
          <w:rFonts w:hint="eastAsia"/>
        </w:rPr>
      </w:pPr>
      <w:r>
        <w:rPr>
          <w:rFonts w:hint="eastAsia"/>
        </w:rPr>
        <w:t xml:space="preserve">PPS 授时精度：≤1us。 </w:t>
      </w:r>
    </w:p>
    <w:p w14:paraId="169CC835" w14:textId="77777777" w:rsidR="00EB49C4" w:rsidRDefault="00EB49C4" w:rsidP="00EB49C4">
      <w:pPr>
        <w:rPr>
          <w:rFonts w:hint="eastAsia"/>
        </w:rPr>
      </w:pPr>
      <w:r>
        <w:rPr>
          <w:rFonts w:hint="eastAsia"/>
        </w:rPr>
        <w:t xml:space="preserve">授时精度：≤1s（卫星失锁 24 小时内）。 </w:t>
      </w:r>
    </w:p>
    <w:p w14:paraId="17B9587F" w14:textId="77777777" w:rsidR="00EB49C4" w:rsidRDefault="00EB49C4" w:rsidP="00EB49C4">
      <w:pPr>
        <w:rPr>
          <w:rFonts w:hint="eastAsia"/>
        </w:rPr>
      </w:pPr>
      <w:r>
        <w:rPr>
          <w:rFonts w:hint="eastAsia"/>
        </w:rPr>
        <w:t xml:space="preserve">NTP 授时精度：1～10ms。 </w:t>
      </w:r>
    </w:p>
    <w:p w14:paraId="48787049" w14:textId="3C84BF4D" w:rsidR="00EB49C4" w:rsidRDefault="00EB49C4" w:rsidP="00EB49C4">
      <w:pPr>
        <w:rPr>
          <w:rFonts w:hint="eastAsia"/>
        </w:rPr>
      </w:pPr>
      <w:r>
        <w:rPr>
          <w:rFonts w:hint="eastAsia"/>
        </w:rPr>
        <w:t>工作温度：-40℃～+85℃。</w:t>
      </w:r>
    </w:p>
    <w:sectPr w:rsidR="00EB49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051D3D" w14:textId="77777777" w:rsidR="002353ED" w:rsidRDefault="002353ED" w:rsidP="00EB49C4">
      <w:pPr>
        <w:rPr>
          <w:rFonts w:hint="eastAsia"/>
        </w:rPr>
      </w:pPr>
      <w:r>
        <w:separator/>
      </w:r>
    </w:p>
  </w:endnote>
  <w:endnote w:type="continuationSeparator" w:id="0">
    <w:p w14:paraId="18F6C7FB" w14:textId="77777777" w:rsidR="002353ED" w:rsidRDefault="002353ED" w:rsidP="00EB49C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37C07" w14:textId="77777777" w:rsidR="002353ED" w:rsidRDefault="002353ED" w:rsidP="00EB49C4">
      <w:pPr>
        <w:rPr>
          <w:rFonts w:hint="eastAsia"/>
        </w:rPr>
      </w:pPr>
      <w:r>
        <w:separator/>
      </w:r>
    </w:p>
  </w:footnote>
  <w:footnote w:type="continuationSeparator" w:id="0">
    <w:p w14:paraId="48977AFB" w14:textId="77777777" w:rsidR="002353ED" w:rsidRDefault="002353ED" w:rsidP="00EB49C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1D0"/>
    <w:rsid w:val="00087160"/>
    <w:rsid w:val="002353ED"/>
    <w:rsid w:val="00D32F60"/>
    <w:rsid w:val="00E46F72"/>
    <w:rsid w:val="00E741D0"/>
    <w:rsid w:val="00EB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65A03"/>
  <w15:chartTrackingRefBased/>
  <w15:docId w15:val="{BEC0E18A-FF4E-4704-B2E5-0B91DE38F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9C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49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49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49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2024-10-14T04:36:00Z</dcterms:created>
  <dcterms:modified xsi:type="dcterms:W3CDTF">2024-10-14T04:37:00Z</dcterms:modified>
</cp:coreProperties>
</file>