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D123A"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立式空调 </w:t>
      </w:r>
    </w:p>
    <w:p w14:paraId="414131AF">
      <w:pPr>
        <w:rPr>
          <w:rFonts w:hint="eastAsia"/>
        </w:rPr>
      </w:pPr>
      <w:r>
        <w:rPr>
          <w:rFonts w:hint="eastAsia"/>
        </w:rPr>
        <w:t>3 匹立式冷暖型空调。不大于 1 级能效。制冷量不小于 6000W，制冷功率 1600～2500W；制热量不小于8500W，制热功率不小于2000W。噪音不大于56dB。</w:t>
      </w:r>
      <w:bookmarkStart w:id="0" w:name="_GoBack"/>
      <w:bookmarkEnd w:id="0"/>
      <w:r>
        <w:rPr>
          <w:rFonts w:hint="eastAsia"/>
        </w:rPr>
        <w:t>循环风量不小于 1000m3/h。支持独立除湿功能。</w:t>
      </w:r>
    </w:p>
    <w:p w14:paraId="08FF08A7">
      <w:pPr>
        <w:rPr>
          <w:rFonts w:hint="eastAsia"/>
        </w:rPr>
      </w:pPr>
    </w:p>
    <w:p w14:paraId="394A6B35">
      <w:pPr>
        <w:rPr>
          <w:b/>
          <w:bCs/>
        </w:rPr>
      </w:pPr>
      <w:r>
        <w:rPr>
          <w:rFonts w:hint="eastAsia"/>
          <w:b/>
          <w:bCs/>
        </w:rPr>
        <w:t>立式空调（3匹立式冷暖型空调，含安装）</w:t>
      </w:r>
    </w:p>
    <w:p w14:paraId="75AC513E">
      <w:pPr>
        <w:rPr>
          <w:rFonts w:hint="eastAsia"/>
        </w:rPr>
      </w:pPr>
      <w:r>
        <w:rPr>
          <w:rFonts w:hint="eastAsia"/>
        </w:rPr>
        <w:t>3匹立式冷暖型空调。不大于1级能效。制冷量不小于6000W。制冷功率1600~2500W;制热量不小于8500W，制热功率不小于2000W。噪音不大于56dB。循环风量不小于1000m3</w:t>
      </w:r>
      <w:r>
        <w:rPr>
          <w:rFonts w:hint="eastAsia"/>
        </w:rPr>
        <w:t>/h。支持独立除湿功能。</w:t>
      </w:r>
    </w:p>
    <w:p w14:paraId="10B1B056">
      <w:pPr>
        <w:rPr>
          <w:rFonts w:hint="eastAsia"/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421"/>
    <w:rsid w:val="00087160"/>
    <w:rsid w:val="000F4014"/>
    <w:rsid w:val="003B3E34"/>
    <w:rsid w:val="009D2421"/>
    <w:rsid w:val="00C541B0"/>
    <w:rsid w:val="00D20DFC"/>
    <w:rsid w:val="00E46F72"/>
    <w:rsid w:val="2DE0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1959</Words>
  <Characters>2299</Characters>
  <Lines>16</Lines>
  <Paragraphs>4</Paragraphs>
  <TotalTime>12</TotalTime>
  <ScaleCrop>false</ScaleCrop>
  <LinksUpToDate>false</LinksUpToDate>
  <CharactersWithSpaces>2313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2026-04-11T02:31:00Z</dcterms:created>
  <dc:creator>Administrator</dc:creator>
  <cp:lastModifiedBy>张黎海</cp:lastModifiedBy>
  <dcterms:modified xsi:type="dcterms:W3CDTF">2026-04-14T09:55:19Z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F3885BC807F747C98E2578BBE4518FDB_12</vt:lpwstr>
  </property>
</Properties>
</file>