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C38C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Style w:val="5"/>
          <w:lang w:val="en-US" w:eastAsia="zh-CN"/>
        </w:rPr>
        <w:t>站级收费业务服务器</w:t>
      </w:r>
      <w:bookmarkEnd w:id="0"/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1B98A5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单台服务器配置需求如下： </w:t>
      </w:r>
    </w:p>
    <w:p w14:paraId="484FEF8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1、信创 CPU，不低于 64 核； </w:t>
      </w:r>
    </w:p>
    <w:p w14:paraId="011D827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2、可用内存≥330G，可用 VCPU≥96； </w:t>
      </w:r>
    </w:p>
    <w:p w14:paraId="0DE6847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3、全闪存储，可用存储空间≥6T；不少于 1 块 RAID 卡（4G 缓存 支持 RAID1、5 等）； </w:t>
      </w:r>
    </w:p>
    <w:p w14:paraId="7FA450D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4、不少于 4 个千兆网口，2 块双口万兆网卡（含光模块）；5、配置≥2 个电源，支持 1+1 冗余； </w:t>
      </w:r>
    </w:p>
    <w:p w14:paraId="5B2371B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含三年质保。</w:t>
      </w:r>
    </w:p>
    <w:p w14:paraId="39C161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5131E"/>
    <w:rsid w:val="0C830617"/>
    <w:rsid w:val="0F15131E"/>
    <w:rsid w:val="10FB3C68"/>
    <w:rsid w:val="2AAE6793"/>
    <w:rsid w:val="2B567EA6"/>
    <w:rsid w:val="5B7831A0"/>
    <w:rsid w:val="60CD6C66"/>
    <w:rsid w:val="640B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163</Characters>
  <Lines>0</Lines>
  <Paragraphs>0</Paragraphs>
  <TotalTime>40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2026-03-10T01:17:00Z</dcterms:created>
  <dc:creator>WPS_1747135923</dc:creator>
  <cp:lastModifiedBy>WPS_1747135923</cp:lastModifiedBy>
  <dcterms:modified xsi:type="dcterms:W3CDTF">2026-03-10T02:05:41Z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F94B374E21ED46EDB51B1BDE4D927BFD_13</vt:lpwstr>
  </property>
  <property fmtid="{D5CDD505-2E9C-101B-9397-08002B2CF9AE}" pid="4" name="KSOTemplateDocerSaveRecord">
    <vt:lpwstr>eyJoZGlkIjoiMjAwOTY4NzVhOWU1NWQzNTM1NGFhNWIzNWIxMjg5M2QiLCJ1c2VySWQiOiIxNzAwNzY4NjYyIn0=</vt:lpwstr>
  </property>
</Properties>
</file>