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b/>
          <w:sz w:val="2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投标承诺书</w:t>
      </w:r>
    </w:p>
    <w:p>
      <w:pPr>
        <w:spacing w:line="560" w:lineRule="exact"/>
        <w:jc w:val="left"/>
        <w:rPr>
          <w:rFonts w:ascii="宋体" w:hAnsi="宋体"/>
          <w:szCs w:val="21"/>
          <w:u w:val="single"/>
        </w:rPr>
      </w:pPr>
      <w:r>
        <w:rPr>
          <w:rFonts w:hint="eastAsia"/>
          <w:u w:val="single"/>
          <w:lang w:val="en-US" w:eastAsia="zh-CN"/>
        </w:rPr>
        <w:t>吉林省科维交通工程有限公司</w:t>
      </w:r>
      <w:r>
        <w:rPr>
          <w:rFonts w:hint="eastAsia" w:ascii="宋体" w:hAnsi="宋体"/>
          <w:szCs w:val="21"/>
          <w:u w:val="single"/>
        </w:rPr>
        <w:t>：</w:t>
      </w:r>
    </w:p>
    <w:p>
      <w:pPr>
        <w:spacing w:line="560" w:lineRule="exact"/>
        <w:jc w:val="left"/>
        <w:rPr>
          <w:rFonts w:ascii="宋体" w:hAnsi="宋体"/>
          <w:szCs w:val="21"/>
        </w:rPr>
      </w:pP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我单位参与贵单位</w:t>
      </w:r>
      <w:r>
        <w:rPr>
          <w:rFonts w:hint="eastAsia" w:cs="黑体"/>
          <w:szCs w:val="21"/>
          <w:u w:val="single"/>
        </w:rPr>
        <w:t xml:space="preserve">  </w:t>
      </w:r>
      <w:r>
        <w:rPr>
          <w:rFonts w:hint="eastAsia" w:cs="黑体"/>
          <w:szCs w:val="21"/>
          <w:u w:val="single"/>
          <w:lang w:val="en-US" w:eastAsia="zh-CN"/>
        </w:rPr>
        <w:t xml:space="preserve">  </w:t>
      </w:r>
      <w:r>
        <w:rPr>
          <w:rFonts w:hint="eastAsia" w:cs="黑体"/>
          <w:szCs w:val="21"/>
          <w:u w:val="single"/>
        </w:rPr>
        <w:t>项目</w:t>
      </w:r>
      <w:r>
        <w:rPr>
          <w:rFonts w:hint="eastAsia" w:cs="黑体"/>
          <w:szCs w:val="21"/>
          <w:u w:val="single"/>
          <w:lang w:val="en-US" w:eastAsia="zh-CN"/>
        </w:rPr>
        <w:t xml:space="preserve">   包</w:t>
      </w:r>
      <w:r>
        <w:rPr>
          <w:rFonts w:hint="eastAsia" w:cs="黑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的投标，现就本项</w:t>
      </w:r>
      <w:bookmarkStart w:id="0" w:name="_GoBack"/>
      <w:bookmarkEnd w:id="0"/>
      <w:r>
        <w:rPr>
          <w:rFonts w:hint="eastAsia" w:ascii="宋体" w:hAnsi="宋体"/>
          <w:szCs w:val="21"/>
        </w:rPr>
        <w:t>目的投标作如下承诺：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一、将遵循公开、公正和诚实信用的原则自愿参加本项目的投标；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二、根据贵单位公示相关业绩的要求，提供相关资料并接受社会监督；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三、所提供的一切资料、信息都是真实、有效、合法的；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四、接受贵单位对我单位提交业绩等证明材料真实性进行的核查；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五、不出借资质，不以他人名义投标或者以其他方式弄虚作假，骗取中标；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六、不与其他投标人相互串通投标报价，不排挤其他投标人的公平竞争、损害招标人的合法权益；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七、不与招标人或者代理机构串通投标，损害国家利益、社会公共利益或者他人的合法权益；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八、不向招标人或者评标委员会成员行贿以谋取中标；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九</w:t>
      </w:r>
      <w:r>
        <w:rPr>
          <w:rFonts w:hint="eastAsia" w:ascii="宋体" w:hAnsi="宋体"/>
          <w:szCs w:val="21"/>
        </w:rPr>
        <w:t>、本项目投标阶段没有处于被责令停业，财产被接管、冻结及破产状态，处于正常经营状况。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我单位若有违反承诺内容的行为，自愿接受以下处理决定：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一、取消投标资格或预中标人资格；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二、扣缴投标保证金或履约保证金；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三、招标人可单方面取消中标资格或解除合同；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四</w:t>
      </w:r>
      <w:r>
        <w:rPr>
          <w:rFonts w:hint="eastAsia" w:ascii="宋体" w:hAnsi="宋体"/>
          <w:szCs w:val="21"/>
        </w:rPr>
        <w:t>、一年至三年内不得参与</w:t>
      </w:r>
      <w:r>
        <w:rPr>
          <w:rFonts w:hint="eastAsia"/>
        </w:rPr>
        <w:t>吉林省科维交通工程有限公司</w:t>
      </w:r>
      <w:r>
        <w:rPr>
          <w:rFonts w:hint="eastAsia" w:ascii="宋体" w:hAnsi="宋体"/>
          <w:szCs w:val="21"/>
        </w:rPr>
        <w:t>招标采购；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五</w:t>
      </w:r>
      <w:r>
        <w:rPr>
          <w:rFonts w:hint="eastAsia" w:ascii="宋体" w:hAnsi="宋体"/>
          <w:szCs w:val="21"/>
        </w:rPr>
        <w:t>、给招标人造成损失的，依法承担赔偿责任，构成犯罪的，依法追究刑事责任。</w:t>
      </w:r>
    </w:p>
    <w:p>
      <w:pPr>
        <w:wordWrap w:val="0"/>
        <w:spacing w:line="560" w:lineRule="exact"/>
        <w:ind w:firstLine="420" w:firstLineChars="200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</w:p>
    <w:p>
      <w:pPr>
        <w:wordWrap w:val="0"/>
        <w:spacing w:line="560" w:lineRule="exact"/>
        <w:ind w:firstLine="420" w:firstLineChars="200"/>
        <w:jc w:val="right"/>
        <w:rPr>
          <w:rFonts w:hint="eastAsia" w:ascii="宋体" w:hAnsi="宋体"/>
          <w:szCs w:val="21"/>
        </w:rPr>
      </w:pPr>
    </w:p>
    <w:p>
      <w:pPr>
        <w:wordWrap w:val="0"/>
        <w:spacing w:line="560" w:lineRule="exact"/>
        <w:ind w:firstLine="420" w:firstLineChars="20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投标人（盖章）：          </w:t>
      </w:r>
    </w:p>
    <w:p>
      <w:pPr>
        <w:spacing w:line="560" w:lineRule="exact"/>
        <w:ind w:firstLine="420" w:firstLineChars="20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</w:t>
      </w:r>
    </w:p>
    <w:p>
      <w:pPr>
        <w:widowControl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     年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月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709A1"/>
    <w:rsid w:val="0DF81809"/>
    <w:rsid w:val="167E1AB8"/>
    <w:rsid w:val="250709A1"/>
    <w:rsid w:val="39F4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501</Characters>
  <Lines>0</Lines>
  <Paragraphs>0</Paragraphs>
  <TotalTime>3</TotalTime>
  <ScaleCrop>false</ScaleCrop>
  <LinksUpToDate>false</LinksUpToDate>
  <CharactersWithSpaces>619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2024-08-15T07:07:00Z</dcterms:created>
  <dc:creator>lenovo</dc:creator>
  <cp:lastModifiedBy>lenovo</cp:lastModifiedBy>
  <dcterms:modified xsi:type="dcterms:W3CDTF">2025-04-01T02:52:05Z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B51B046045444AA7806D335744FAA148</vt:lpwstr>
  </property>
</Properties>
</file>