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22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463"/>
        <w:gridCol w:w="9985"/>
      </w:tblGrid>
      <w:tr w14:paraId="1DDF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7034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0" w:name="_GoBack"/>
            <w:bookmarkEnd w:id="0"/>
            <w:r>
              <w:rPr>
                <w:rFonts w:hint="eastAsia" w:ascii="宋体" w:hAnsi="宋体" w:eastAsia="宋体" w:cs="宋体"/>
                <w:i w:val="0"/>
                <w:iCs w:val="0"/>
                <w:color w:val="000000"/>
                <w:kern w:val="0"/>
                <w:sz w:val="18"/>
                <w:szCs w:val="18"/>
                <w:u w:val="none"/>
                <w:lang w:val="en-US" w:eastAsia="zh-CN" w:bidi="ar"/>
              </w:rPr>
              <w:t>序号</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A766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1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FBDD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r>
      <w:tr w14:paraId="7498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B4A646B">
            <w:pPr>
              <w:jc w:val="center"/>
              <w:rPr>
                <w:rFonts w:hint="eastAsia" w:ascii="宋体" w:hAnsi="宋体" w:eastAsia="宋体" w:cs="宋体"/>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8CE08A8">
            <w:pPr>
              <w:jc w:val="center"/>
              <w:rPr>
                <w:rFonts w:hint="eastAsia" w:ascii="宋体" w:hAnsi="宋体" w:eastAsia="宋体" w:cs="宋体"/>
                <w:i w:val="0"/>
                <w:iCs w:val="0"/>
                <w:color w:val="000000"/>
                <w:sz w:val="18"/>
                <w:szCs w:val="18"/>
                <w:u w:val="none"/>
              </w:rPr>
            </w:pPr>
          </w:p>
        </w:tc>
        <w:tc>
          <w:tcPr>
            <w:tcW w:w="101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7BAA4E6">
            <w:pPr>
              <w:jc w:val="left"/>
              <w:rPr>
                <w:rFonts w:hint="eastAsia" w:ascii="宋体" w:hAnsi="宋体" w:eastAsia="宋体" w:cs="宋体"/>
                <w:i w:val="0"/>
                <w:iCs w:val="0"/>
                <w:color w:val="000000"/>
                <w:sz w:val="18"/>
                <w:szCs w:val="18"/>
                <w:u w:val="none"/>
              </w:rPr>
            </w:pPr>
          </w:p>
        </w:tc>
      </w:tr>
      <w:tr w14:paraId="0D55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023874A">
            <w:pPr>
              <w:jc w:val="center"/>
              <w:rPr>
                <w:rFonts w:hint="eastAsia" w:ascii="宋体" w:hAnsi="宋体" w:eastAsia="宋体" w:cs="宋体"/>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92F3270">
            <w:pPr>
              <w:jc w:val="center"/>
              <w:rPr>
                <w:rFonts w:hint="eastAsia" w:ascii="宋体" w:hAnsi="宋体" w:eastAsia="宋体" w:cs="宋体"/>
                <w:i w:val="0"/>
                <w:iCs w:val="0"/>
                <w:color w:val="000000"/>
                <w:sz w:val="18"/>
                <w:szCs w:val="18"/>
                <w:u w:val="none"/>
              </w:rPr>
            </w:pPr>
          </w:p>
        </w:tc>
        <w:tc>
          <w:tcPr>
            <w:tcW w:w="101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3F0778E">
            <w:pPr>
              <w:jc w:val="left"/>
              <w:rPr>
                <w:rFonts w:hint="eastAsia" w:ascii="宋体" w:hAnsi="宋体" w:eastAsia="宋体" w:cs="宋体"/>
                <w:i w:val="0"/>
                <w:iCs w:val="0"/>
                <w:color w:val="000000"/>
                <w:sz w:val="18"/>
                <w:szCs w:val="18"/>
                <w:u w:val="none"/>
              </w:rPr>
            </w:pPr>
          </w:p>
        </w:tc>
      </w:tr>
      <w:tr w14:paraId="4F8B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5A272">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A2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指挥中心</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DBEA2">
            <w:pPr>
              <w:jc w:val="left"/>
              <w:rPr>
                <w:rFonts w:hint="eastAsia" w:ascii="宋体" w:hAnsi="宋体" w:eastAsia="宋体" w:cs="宋体"/>
                <w:i w:val="0"/>
                <w:iCs w:val="0"/>
                <w:color w:val="000000"/>
                <w:sz w:val="18"/>
                <w:szCs w:val="18"/>
                <w:u w:val="none"/>
              </w:rPr>
            </w:pPr>
          </w:p>
        </w:tc>
      </w:tr>
      <w:tr w14:paraId="46CA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50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3F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工业电视 大屏幕组合显示墙</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top"/>
          </w:tcPr>
          <w:p w14:paraId="069918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LED像素点间距≤1.25mm;像素密度≥640000点/㎡，全倒装COB，1R1G1B，三合一封装；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2.有效显示尺寸为14.4m*4.05m，投标方也可根据自身产品尺寸进行拼接，但是显示尺寸长和宽均不得小于规定长宽，误差范围不超过2％。；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显示屏幕峰值亮度≥600nits,峰值功耗＜300W/m2 （600nits亮度），平均功耗＜100W/m2；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4.支架采用组装式设计，支持拆装；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5.水平/垂直相对偏差：≤1%；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6.模块微调功能：支持模块间精密微调，从屏体前面或者后 面，均可以对任何一个模块进行亚毫米级的精细微调；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7.峰值功耗≤550W/㎡；白平衡最大亮度：≥ 600cd/㎡；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8.视角：≥160°；平整度：≤0.1mm；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9.亮度均匀性：≥99%；像素失控率：≤1*10-6，无连续失 控点；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10.色温：2000K－10000K可调；换帧频率：50Hz＆60Hz；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11.最高对比度：10000：1；灰度等级：≥14bit；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12.色域≥120%NTSC；刷新频率：960Hz-5760Hz;外壳防 护等级：≥IP6X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13.具备防蓝光护眼功能，在蓝光峰值波长≥460nm，10000s(约2.8h)内，设备的限值应满足：LB≤20W·m-2·sr-1；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13.支持单点(逐点)亮度/色度校正,支持出厂校正及现场校正；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14.LED单元箱体间连接网线具备L型等非矩形框架走线方式，网口利用率&gt;95%；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15.支持信源接入状态显示，可通过物理按键、客户端、遥控器、设备自带Web浏览器进行信源切换 LED屏幕具备OSD菜单显示功能，实现可视化屏幕调整；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通过Web浏览器，查看LED整墙的概览信息和LED屏连线状态；支持查看行列网格展示屏幕接收卡规模、在Web端鼠标移到网格上时，可展示该网格所属网口的所有接收卡单元，高亮展示，展示网线连线顺序，网口号，展示工作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17.支持从客户端设备自带Web浏览器查看与绑定的接收卡的序号接收卡型号、接收卡软件版本、网口link状态接收卡电压、接收卡温度；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18.箱体内部灯板部分功率和信号传输采用一体式浮动触点接触连接器；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19.接收卡具有环路备份功能，且主备信号可自动切换，无闪烁；</w:t>
            </w:r>
          </w:p>
        </w:tc>
      </w:tr>
      <w:tr w14:paraId="41A7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5"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D7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E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LED控制软件</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5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半宽设计，支持2个盒子组装成一个机柜的宽度，实现标准机柜的安装，设备同时自带磁吸功能，可吸附于屏幕支架等金属质地上。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设备具备AI超分功能，无需外部设备，实现对于输入图像通过算法进行识别和增强，实现输出图像的显示优化，系统可进行算法的升级和迭代。（需提供公安部检测报告证明并加盖厂商公章）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设备具备单双基色指示灯，可以实现红色，蓝色和紫色三种颜色状态的显示，并通过常亮和闪烁的组合，实现设备不同工作状态的显示，例如设备开机启动状态，设备正常运行状态，设备远程点名定位状态，视频信号输入异常状态，音频信号输入异常状态，网络信号异常状态。（需提供公安部检测报告证明并加盖厂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设备的前面板具备OLED点阵屏，可以显示设备的运行状态，同时针对OLED的显示内容进行编辑。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具有GB/T 28181、ONVIF、802.3at协议设置选项，支持H.264、H.265、SMART 264、SMART 265、MJPEG格式视频码流的解码，支持G711A、G711U、G722.1、AAC_LC、G726、MP2L2格式音频码流的解码，单个输出盒子可实现9路200万/4路400W/2路800W/1路1600W像素IPC等网络视频流的解码，支持对主/子码流区分取流和解码显示。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支持通过RS232串口、网络对系统进行控 制：可通过网络键盘、串口键盘、中控主机、Web、平台客户端、移动客户端对于系统进行控制和使用。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支持通过遥感键盘，实现对于分布式系统的控制，包括电视墙输出画面的切换，图像分割，图像拼接，并能通过键盘的摇杆，实现对于上墙图像的变倍，变焦，转动控制功能。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具备多级用户权限管理功能，可添加用户并设置不同级别用户的不同操作和管理权限。可设置用户权限到每一个节点，包括输入节点和输出节点。系统最大可支持添加500个用户。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输出盒的输出模式可设置为LCD模式和 LED模式。 在LED模式下，支持对输出盒子的输出的 信号，按照横向和纵向按照像素进行设置和显示，2K带载模式下，宽度的设置范围288～3840,高度的设置范围288～2160，4K带载模式下，宽度的设置范围288～8192，高度的设置范围288～4320。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支持组播和单播两种模式。 在单播模式下，可通过多次取流的方式，将1路码流在多个显示单元多次上墙；在组播模式下，设置组播协议后，可对同一路码流进行复制，通过一次取流可在多个显示单元多次上墙。切换单播或组播模式无需升级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支持声音和灯光两种物理形式，实现远程定位功能，通过软件对于设备的点名，设备通过声音报警，灯光闪烁予以相应，实现软件设备和物理实物的定位。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输出盒可输出分辨率为4096×2160 @60Hz、4096×2160@30Hz、3840×2160 @60Hz、3840×2160@30Hz、1920×1080@60Hz、1920×1080@50 Hz、UXGA (1600×1200@60Hz)、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WUXGA(1920× 1200@60Hz)、SXGA3(1400×1050@60Hz)、WSXGA (1680×1050@60 Hz)、XGA(1024×768@60Hz)、SXGA (1280×1024@60Hz)、1280×720@60Hz、1280×720@50Hz的视频信号，且支持输出分辨率小于4096×2160的自定义分辨率视频信号。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支持预布局和发送布局，用户可在软件上，实现布局电视墙的显示内容，完成后一键发送，在电视墙上同步显示。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支持场景的设置和切换，最大可设置1024个场景，场景的切换，支持用户模式和操作员模式。     用户模式：实现所有信号的同步上墙和显示，切换过程无黑屏和蓝屏。      操作员模式：按照信号先后到达顺序依次显示。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支持预案的设置和调用，可以将场景按照不同的顺序和时间间隔进行设置，实现场景按照预设的顺序和时间，进行自动的切换和显示，最大可设置256个预案。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支持音视频绑定单墙绑定1路音频输出；支持音视频解绑，可通过矩阵界面一键切换音频输入输出关联关系，可自定义编辑音频输入、输出接口名称，可支持至少32个字符的中英文名称； 可设置音频输入输出接口是否在矩阵界面中显示，支持查看已绑定音频的输出通道图标显示；支持同一输入音频可绑定多个输出通道； 支持一键解除所有音频输入输出关联关系；支持3.5mm音频与HDMI内嵌音频选择输入，支持3.5mm音频与HDMI内嵌音频同时输出。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 具有虚拟LED功能，在无增加外设的条件下，单面电视墙最大可设置3个不同的虚拟LED,支持横向、竖向、时钟字幕的编辑操作；支持设置字幕背景颜色，支持字体按照倍数放大缩小；支持字体左中右对齐、顶中底部对齐；设备支持字体库文件上传，至少可以支持3个不同的字体库，支持导入的字体删除；支持字体移动速度倍数修改；     设备支持和智能条屏软件进行联动使用，支持文字，图片、天气、时间、值班表、倒计时、可视化Web页面、视频播放等；支持上述元素任意布局编辑，支持单条字幕多种字体颜色，支持重点数据展示。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 设备支持报警功能及报警信息上墙；设备支持IP冲突报警、断网报警、温度异常报警、非法访问报警等；支持异常事件触发后的关联监控点主码流、子码流上墙报警、关联的监控视图、电视墙场景报警上墙，且关联的报警信息上墙15s后停止。支持报警事件分析及30日内报警事件检索记录。</w:t>
            </w:r>
          </w:p>
        </w:tc>
      </w:tr>
      <w:tr w14:paraId="146D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8D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42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超高分服务器</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C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半宽设计，支持2个盒子组装成一个机柜的宽度，实现标准机柜的安装，设备同时自带磁吸功能，可吸附于屏幕支架等金属质地上。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设备具备单双基色指示灯，可以实现红色，蓝色和紫色三种颜色状态的显示，并通过常亮和闪烁的组合，实现设备不同工作状态的显示，例如设备开机启动状态，设备正常运行状态，设备远程点名定位状态，视频信号输入异常状态，音频信号输入异常状态，网络信号异常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设备的前面板具备OLED点阵屏，可以显示设备的运行状态，同时针对OLED的显示内容进行编辑。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拼控输入盒子：1个HDMI输入接口，1个 HDMI环通输出接口，1个3.5mm音频输入接口，1个3.5mm音频输出接口，1个千兆光口，1个千兆电口，1个USB接口，1个RS485接口，1个RS232接口，1个IR接口（支持自定义为IR IN和IR OUT），1个IO接口，1个3.3V供电接口，1个RELAY接口，1个复位按键RESET，1个4PIN调试串口，1个AC 220V交流电源供电口。支持POE供电。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视频编码格式支持H.264/H.265，视频码流支持32K～128M范围内进行设置；音频编码格式支持设置为G722.1、G711u、G711A、AAL_LC，音频采样率支持24bit 48kHz，支持双声道、立体声，支持视频流和音频流混合成音视频复合流或视频流和音频流独立输出。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具备多级用户权限管理功能，可添加用户并设置不同级别用户的不同操作和管理权限。可设置用户权限到每一个节点，包括输入节点和输出节点。系统最大可支持添加500个用户。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支持对输入信号进行裁剪和显示的功能，可以按照上下左右四个方向维度进行裁剪，实现输入信号的自定义区域显示功能。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支持组播和单播两种模式。 在单播模式下，可通过多次取流的方式，将1路码流在多个显示单元多次上墙；在组播模式下，设置组播协议后，可对同一路码流进行复制，通过一次取流可在多个显示单元多次上墙。切换单播或组播模式无需升级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支持声音和灯光两种物理形式，实现远程定位功能，通过软件对于设备的点名，设备通过声音报警，灯光闪烁予以相应，实现软件设备和物理实物的定位。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输入盒可接入分辨率为1024×768 @60Hz、1280×1024 @60Hz、1360×768 @60Hz、1440×900 @60Hz、1280×960@60Hz、1600×1200 @60Hz、1280×720 @60Hz、1920×1080 @60Hz、1920×1200 @60Hz、3840×2160 @30Hz、3840×2160 @60Hz、4096×2160 @30Hz、4096×2160 @60Hz的视频信号，且支持接入分辨率小于4096×2160的自定义分辨率视频信号；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支持音视频绑定单墙绑定1路音频输出；支持音视频解绑，可通过矩阵界面一键切换音频输入输出关联关系，可自定义编辑音频输入、输出接口名称，可支持至少32个字符的中英文名称； 可设置音频输入输出接口是否在矩阵界面中显示，支持查看已绑定音频的输出通道图标显示；支持同一输入音频可绑定多个输出通道； 支持一键解除所有音频输入输出关联关系；支持3.5mm音频与HDMI内嵌音频选择输入，支持3.5mm音频与HDMI内嵌音频同时输出。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OSD设置，单个输入盒子，支持叠加日期和自定义字符2种OSD，可以将2种OSD叠加在同一行，也可以分别叠加在两行，每行最多可支持44个ASCII字符，或者22个汉字，支持OSD大小的设置，每个OSD字符可设置16×16，32×32，64×64的大小规格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设备支持报警功能及报警信息上墙；设备支持IP冲突报警、断网报警、温度异常报警、非法访问报警等；支持异常事件触发后的关联监控点主码流、子码流上墙报警、关联的监控视图、电视墙场景报警上墙，且关联的报警信息上墙15s后停止。支持报警事件分析及30日内报警事件检索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输入盒子支持编码功能，可同时编码输出多种不同格式的码流，提供不同的显示端进行应用。     拼控输入盒子，支持同时编码输出4种模式，分别是本地流，主码流，子码流，抓图。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主码流的大小可设置，设置范围为128Kbps～16384Kbps，可设置变码流和定码流，可设置编码分辨率，分辨率最低为352×288，最高2K输入盒子为1920×1200，4K输入盒子为4096×2160，可设置编码帧率，帧率设置范围为1、2、4、8、10、12、15、16、18、20、22、25、30、35、40、45、50、55、60，     可设置I帧间隔，I帧间隔设置范围为1～400；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子码流的大小可设置，设置范围为 128Kbps～16384Kbps，可设置变码流和定码 流，可设置编码分辨率，分辨率最低为352× 288，最高为1280×720，可设置编码帧率，帧 率设置范围为1、2、4、8、10、12、15、16、 18、20、22、25、30、35、40、45、50、55、 60，可设置I帧间隔，I帧间隔设置范围为1～ 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第三码流的大小为256Kbps，分辨率为 352×288； 抓图，支持抓取2种分辨率的图片，704 ×576，352×288。</w:t>
            </w:r>
          </w:p>
        </w:tc>
      </w:tr>
      <w:tr w14:paraId="4976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1"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9C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7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LED发送卡</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E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半宽设计，支持2个盒子组装成一个机柜的宽度，实现标准机柜的安装，设备同时自带磁吸功能，可吸附于屏幕支架等金属质地上。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具备单双基色指示灯，可以实现红色，蓝色和紫色三种颜色状态的显示，并通过常亮和闪烁的组合，实现设备不同工作状态的显示，例如设备开机启动状态，设备正常运行状态，设备远程点名定位状态，视频信号输入异常状态，音频信号输入异常状态，网络信号异常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设备的前面板具备OLED点阵屏，可以显示设备的运行状态，同时针对OLED的显示内容进行编辑。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拼控输入盒子：1个HDMI输入接口，1个 HDMI环通输出接口，1个3.5mm音频输入接口，1个3.5mm音频输出接口，1个千兆光口，1个千兆电口，1个USB接口，1个RS485接口，1个RS232接口，1个IR接口（支持自定义为IR IN和IR OUT），1个IO接口，1个3.3V供电接口，1个RELAY接口，1个复位按键RESET，1个4PIN调试串口，1个AC 220V交流电源供电口。支持POE供电。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视频编码格式支持H.264/H.265，视频码流支持32K～128M范围内进行设置；音频编码格式支持设置为G722.1、G711u、G711A、AAL_LC，音频采样率支持24bit 48kHz，支持双声道、立体声，支持视频流和音频流混合成音视频复合流或视频流和音频流独立输出。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具备多级用户权限管理功能，可添加用户并设置不同级别用户的不同操作和管理权限。可设置用户权限到每一个节点，包括输入节点和输出节点。系统最大可支持添加500个用户。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支持对输入信号进行裁剪和显示的功能，可以按照上下左右四个方向维度进行裁剪，实现输入信号的自定义区域显示功能。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支持组播和单播两种模式。 在单播模式下，可通过多次取流的方式，将1路码流在多个显示单元多次上墙；在组播模式下，设置组播协议后，可对同一路码流进行复制，通过一次取流可在多个显示单元多次上墙。切换单播或组播模式无需升级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支持声音和灯光两种物理形式，实现远程定位功能，通过软件对于设备的点名，设备通过声音报警，灯光闪烁予以相应，实现软件设备和物理实物的定位。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输入盒可接入分辨率为1024×768 @60Hz、1280×1024 @60Hz、1360×768 @60Hz、1440×900 @60Hz、1280×960@60Hz、1600×1200 @60Hz、1280×720 @60Hz、1920×1080 @60Hz、1920×1200 @60Hz、3840×2160 @30Hz、3840×2160 @60Hz、4096×2160 @30Hz、4096×2160 @60Hz的视频信号，且支持接入分辨率小于4096×2160的自定义分辨率视频信号；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支持音视频绑定单墙绑定1路音频输出；支持音视频解绑，可通过矩阵界面一键切换音频输入输出关联关系，可自定义编辑音频输入、输出接口名称，可支持至少32个字符的中英文名称； 可设置音频输入输出接口是否在矩阵界面中显示，支持查看已绑定音频的输出通道图标显示；支持同一输入音频可绑定多个输出通道； 支持一键解除所有音频输入输出关联关系；支持3.5mm音频与HDMI内嵌音频选择输入，支持3.5mm音频与HDMI内嵌音频同时输出。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OSD设置，单个输入盒子，支持叠加日期和自定义字符2种OSD，可以将2种OSD叠加在同一行，也可以分别叠加在两行，每行最多可支持44个ASCII字符，或者22个汉字，支持OSD大小的设置，每个OSD字符可设置16×16，32×32，64×64的大小规格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设备支持报警功能及报警信息上墙；设备支持IP冲突报警、断网报警、温度异常报警、非法访问报警等；支持异常事件触发后的关联监控点主码流、子码流上墙报警、关联的监控视图、电视墙场景报警上墙，且关联的报警信息上墙15s后停止。支持报警事件分析及30日内报警事件检索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输入盒子支持编码功能，可同时编码输出多种不同格式的码流，提供不同的显示端进行应用。     拼控输入盒子，支持同时编码输出4种模式，分别是本地流，主码流，子码流，抓图。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主码流的大小可设置，设置范围为128Kbps～16384Kbps，可设置变码流和定码流，可设置编码分辨率，分辨率最低为352×288，最高2K输入盒子为1920×1200，4K输入盒子为4096×2160，可设置编码帧率，帧率设置范围为1、2、4、8、10、12、15、16、18、20、22、25、30、35、40、45、50、55、60，     可设置I帧间隔，I帧间隔设置范围为1～400；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子码流的大小可设置，设置范围为 128Kbps～16384Kbps，可设置变码流和定码 流，可设置编码分辨率，分辨率最低为352× 288，最高为1280×720，可设置编码帧率，帧 率设置范围为1、2、4、8、10、12、15、16、 18、20、22、25、30、35、40、45、50、55、 60，可设置I帧间隔，I帧间隔设置范围为1～ 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第三码流的大小为256Kbps，分辨率为 352×288； 抓图，支持抓取2种分辨率的图片，704 ×576，352×288。</w:t>
            </w:r>
          </w:p>
        </w:tc>
      </w:tr>
      <w:tr w14:paraId="3A14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5"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31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96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分布式拼控4K输出</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4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半宽设计，支持2个盒子组装成一个机柜的宽度，实现标准机柜的安装，设备同时自带磁吸功能，可吸附于屏幕支架等金属质地上。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设备具备AI超分功能，无需外部设备，实现对于输入图像通过算法进行识别和增强，实现输出图像的显示优化，系统可进行算法的升级和迭代。（需提供公安部检测报告证明并加盖厂商公章）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设备具备单双基色指示灯，可以实现红色，蓝色和紫色三种颜色状态的显示，并通过常亮和闪烁的组合，实现设备不同工作状态的显示，例如设备开机启动状态，设备正常运行状态，设备远程点名定位状态，视频信号输入异常状态，音频信号输入异常状态，网络信号异常状态。（需提供公安部检测报告证明并加盖厂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设备的前面板具备OLED点阵屏，可以显示设备的运行状态，同时针对OLED的显示内容进行编辑。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具有GB/T 28181、ONVIF、802.3at协议设置选项，支持H.264、H.265、SMART 264、SMART 265、MJPEG格式视频码流的解码，支持G711A、G711U、G722.1、AAC_LC、G726、MP2L2格式音频码流的解码，单个输出盒子可实现9路200万/4路400W/2路800W/1路1600W像素IPC等网络视频流的解码，支持对主/子码流区分取流和解码显示。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支持通过RS232串口、网络对系统进行控 制：可通过网络键盘、串口键盘、中控主机、Web、平台客户端、移动客户端对于系统进行控制和使用。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支持通过遥感键盘，实现对于分布式系统的控制，包括电视墙输出画面的切换，图像分割，图像拼接，并能通过键盘的摇杆，实现对于上墙图像的变倍，变焦，转动控制功能。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具备多级用户权限管理功能，可添加用户并设置不同级别用户的不同操作和管理权限。可设置用户权限到每一个节点，包括输入节点和输出节点。系统最大可支持添加500个用户。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输出盒的输出模式可设置为LCD模式和 LED模式。 在LED模式下，支持对输出盒子的输出的 信号，按照横向和纵向按照像素进行设置和显示，2K带载模式下，宽度的设置范围288～3840,高度的设置范围288～2160，4K带载模式下，宽度的设置范围288～8192，高度的设置范围288～4320。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支持组播和单播两种模式。 在单播模式下，可通过多次取流的方式，将1路码流在多个显示单元多次上墙；在组播模式下，设置组播协议后，可对同一路码流进行复制，通过一次取流可在多个显示单元多次上墙。切换单播或组播模式无需升级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支持声音和灯光两种物理形式，实现远程定位功能，通过软件对于设备的点名，设备通过声音报警，灯光闪烁予以相应，实现软件设备和物理实物的定位。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输出盒可输出分辨率为4096×2160 @60Hz、4096×2160@30Hz、3840×2160 @60Hz、3840×2160@30Hz、1920×1080@60Hz、1920×1080@50 Hz、UXGA (1600×1200@60Hz)、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WUXGA(1920× 1200@60Hz)、SXGA3(1400×1050@60Hz)、WSXGA (1680×1050@60 Hz)、XGA(1024×768@60Hz)、SXGA (1280×1024@60Hz)、1280×720@60Hz、1280×720@50Hz的视频信号，且支持输出分辨率小于4096×2160的自定义分辨率视频信号。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支持预布局和发送布局，用户可在软件上，实现布局电视墙的显示内容，完成后一键发送，在电视墙上同步显示。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支持场景的设置和切换，最大可设置1024个场景，场景的切换，支持用户模式和操作员模式。     用户模式：实现所有信号的同步上墙和显示，切换过程无黑屏和蓝屏。      操作员模式：按照信号先后到达顺序依次显示。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支持预案的设置和调用，可以将场景按照不同的顺序和时间间隔进行设置，实现场景按照预设的顺序和时间，进行自动的切换和显示，最大可设置256个预案。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支持音视频绑定单墙绑定1路音频输出；支持音视频解绑，可通过矩阵界面一键切换音频输入输出关联关系，可自定义编辑音频输入、输出接口名称，可支持至少32个字符的中英文名称； 可设置音频输入输出接口是否在矩阵界面中显示，支持查看已绑定音频的输出通道图标显示；支持同一输入音频可绑定多个输出通道； 支持一键解除所有音频输入输出关联关系；支持3.5mm音频与HDMI内嵌音频选择输入，支持3.5mm音频与HDMI内嵌音频同时输出。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 具有虚拟LED功能，在无增加外设的条件下，单面电视墙最大可设置3个不同的虚拟LED,支持横向、竖向、时钟字幕的编辑操作；支持设置字幕背景颜色，支持字体按照倍数放大缩小；支持字体左中右对齐、顶中底部对齐；设备支持字体库文件上传，至少可以支持3个不同的字体库，支持导入的字体删除；支持字体移动速度倍数修改；     设备支持和智能条屏软件进行联动使用，支持文字，图片、天气、时间、值班表、倒计时、可视化Web页面、视频播放等；支持上述元素任意布局编辑，支持单条字幕多种字体颜色，支持重点数据展示。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 设备支持报警功能及报警信息上墙；设备支持IP冲突报警、断网报警、温度异常报警、非法访问报警等；支持异常事件触发后的关联监控点主码流、子码流上墙报警、关联的监控视图、电视墙场景报警上墙，且关联的报警信息上墙15s后停止。支持报警事件分析及30日内报警事件检索记录。</w:t>
            </w:r>
          </w:p>
        </w:tc>
      </w:tr>
      <w:tr w14:paraId="0417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74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48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分布式拼控2K输入</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5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半宽设计，支持2个盒子组装成一个机柜的宽度，实现标准机柜的安装，设备同时自带磁吸功能，可吸附于屏幕支架等金属质地上。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设备具备单双基色指示灯，可以实现红色，蓝色和紫色三种颜色状态的显示，并通过常亮和闪烁的组合，实现设备不同工作状态的显示，例如设备开机启动状态，设备正常运行状态，设备远程点名定位状态，视频信号输入异常状态，音频信号输入异常状态，网络信号异常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设备的前面板具备OLED点阵屏，可以显示设备的运行状态，同时针对OLED的显示内容进行编辑。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拼控输入盒子：1个HDMI输入接口，1个 HDMI环通输出接口，1个3.5mm音频输入接口，1个3.5mm音频输出接口，1个千兆光口，1个千兆电口，1个USB接口，1个RS485接口，1个RS232接口，1个IR接口（支持自定义为IR IN和IR OUT），1个IO接口，1个3.3V供电接口，1个RELAY接口，1个复位按键RESET，1个4PIN调试串口，1个AC 220V交流电源供电口。支持POE供电。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视频编码格式支持H.264/H.265，视频码流支持32K～128M范围内进行设置；音频编码格式支持设置为G722.1、G711u、G711A、AAL_LC，音频采样率支持24bit 48kHz，支持双声道、立体声，支持视频流和音频流混合成音视频复合流或视频流和音频流独立输出。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具备多级用户权限管理功能，可添加用户并设置不同级别用户的不同操作和管理权限。可设置用户权限到每一个节点，包括输入节点和输出节点。系统最大可支持添加500个用户。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支持对输入信号进行裁剪和显示的功能，可以按照上下左右四个方向维度进行裁剪，实现输入信号的自定义区域显示功能。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支持组播和单播两种模式。 在单播模式下，可通过多次取流的方式，将1路码流在多个显示单元多次上墙；在组播模式下，设置组播协议后，可对同一路码流进行复制，通过一次取流可在多个显示单元多次上墙。切换单播或组播模式无需升级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支持声音和灯光两种物理形式，实现远程定位功能，通过软件对于设备的点名，设备通过声音报警，灯光闪烁予以相应，实现软件设备和物理实物的定位。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输入盒可接入分辨率为1024×768 @60Hz、1280×1024 @60Hz、1360×768 @60Hz、1440×900 @60Hz、1280×960@60Hz、1600×1200 @60Hz、1280×720 @60Hz、1920×1080 @60Hz、1920×1200 @60Hz、3840×2160 @30Hz、3840×2160 @60Hz、4096×2160 @30Hz、4096×2160 @60Hz的视频信号，且支持接入分辨率小于4096×2160的自定义分辨率视频信号；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支持音视频绑定单墙绑定1路音频输出；支持音视频解绑，可通过矩阵界面一键切换音频输入输出关联关系，可自定义编辑音频输入、输出接口名称，可支持至少32个字符的中英文名称； 可设置音频输入输出接口是否在矩阵界面中显示，支持查看已绑定音频的输出通道图标显示；支持同一输入音频可绑定多个输出通道； 支持一键解除所有音频输入输出关联关系；支持3.5mm音频与HDMI内嵌音频选择输入，支持3.5mm音频与HDMI内嵌音频同时输出。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OSD设置，单个输入盒子，支持叠加日期和自定义字符2种OSD，可以将2种OSD叠加在同一行，也可以分别叠加在两行，每行最多可支持44个ASCII字符，或者22个汉字，支持OSD大小的设置，每个OSD字符可设置16×16，32×32，64×64的大小规格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设备支持报警功能及报警信息上墙；设备支持IP冲突报警、断网报警、温度异常报警、非法访问报警等；支持异常事件触发后的关联监控点主码流、子码流上墙报警、关联的监控视图、电视墙场景报警上墙，且关联的报警信息上墙15s后停止。支持报警事件分析及30日内报警事件检索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输入盒子支持编码功能，可同时编码输出多种不同格式的码流，提供不同的显示端进行应用。     拼控输入盒子，支持同时编码输出4种模式，分别是本地流，主码流，子码流，抓图。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主码流的大小可设置，设置范围为128Kbps～16384Kbps，可设置变码流和定码流，可设置编码分辨率，分辨率最低为352×288，最高2K输入盒子为1920×1200，4K输入盒子为4096×2160，可设置编码帧率，帧率设置范围为1、2、4、8、10、12、15、16、18、20、22、25、30、35、40、45、50、55、60，     可设置I帧间隔，I帧间隔设置范围为1～400；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子码流的大小可设置，设置范围为 128Kbps～16384Kbps，可设置变码流和定码 流，可设置编码分辨率，分辨率最低为352× 288，最高为1280×720，可设置编码帧率，帧 率设置范围为1、2、4、8、10、12、15、16、 18、20、22、25、30、35、40、45、50、55、 60，可设置I帧间隔，I帧间隔设置范围为1～ 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第三码流的大小为256Kbps，分辨率为 352×288； 抓图，支持抓取2种分辨率的图片，704 ×576，352×288。</w:t>
            </w:r>
          </w:p>
        </w:tc>
      </w:tr>
      <w:tr w14:paraId="1D37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1"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1E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E8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分布式拼控4K输入</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A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半宽设计，支持2个盒子组装成一个机柜的宽度，实现标准机柜的安装，设备同时自带磁吸功能，可吸附于屏幕支架等金属质地上。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具备单双基色指示灯，可以实现红色，蓝色和紫色三种颜色状态的显示，并通过常亮和闪烁的组合，实现设备不同工作状态的显示，例如设备开机启动状态，设备正常运行状态，设备远程点名定位状态，视频信号输入异常状态，音频信号输入异常状态，网络信号异常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设备的前面板具备OLED点阵屏，可以显示设备的运行状态，同时针对OLED的显示内容进行编辑。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拼控输入盒子：1个HDMI输入接口，1个 HDMI环通输出接口，1个3.5mm音频输入接口，1个3.5mm音频输出接口，1个千兆光口，1个千兆电口，1个USB接口，1个RS485接口，1个RS232接口，1个IR接口（支持自定义为IR IN和IR OUT），1个IO接口，1个3.3V供电接口，1个RELAY接口，1个复位按键RESET，1个4PIN调试串口，1个AC 220V交流电源供电口。支持POE供电。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视频编码格式支持H.264/H.265，视频码流支持32K～128M范围内进行设置；音频编码格式支持设置为G722.1、G711u、G711A、AAL_LC，音频采样率支持24bit 48kHz，支持双声道、立体声，支持视频流和音频流混合成音视频复合流或视频流和音频流独立输出。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具备多级用户权限管理功能，可添加用户并设置不同级别用户的不同操作和管理权限。可设置用户权限到每一个节点，包括输入节点和输出节点。系统最大可支持添加500个用户。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支持对输入信号进行裁剪和显示的功能，可以按照上下左右四个方向维度进行裁剪，实现输入信号的自定义区域显示功能。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支持组播和单播两种模式。 在单播模式下，可通过多次取流的方式，将1路码流在多个显示单元多次上墙；在组播模式下，设置组播协议后，可对同一路码流进行复制，通过一次取流可在多个显示单元多次上墙。切换单播或组播模式无需升级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支持声音和灯光两种物理形式，实现远程定位功能，通过软件对于设备的点名，设备通过声音报警，灯光闪烁予以相应，实现软件设备和物理实物的定位。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输入盒可接入分辨率为1024×768 @60Hz、1280×1024 @60Hz、1360×768 @60Hz、1440×900 @60Hz、1280×960@60Hz、1600×1200 @60Hz、1280×720 @60Hz、1920×1080 @60Hz、1920×1200 @60Hz、3840×2160 @30Hz、3840×2160 @60Hz、4096×2160 @30Hz、4096×2160 @60Hz的视频信号，且支持接入分辨率小于4096×2160的自定义分辨率视频信号；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支持音视频绑定单墙绑定1路音频输出；支持音视频解绑，可通过矩阵界面一键切换音频输入输出关联关系，可自定义编辑音频输入、输出接口名称，可支持至少32个字符的中英文名称； 可设置音频输入输出接口是否在矩阵界面中显示，支持查看已绑定音频的输出通道图标显示；支持同一输入音频可绑定多个输出通道； 支持一键解除所有音频输入输出关联关系；支持3.5mm音频与HDMI内嵌音频选择输入，支持3.5mm音频与HDMI内嵌音频同时输出。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OSD设置，单个输入盒子，支持叠加日期和自定义字符2种OSD，可以将2种OSD叠加在同一行，也可以分别叠加在两行，每行最多可支持44个ASCII字符，或者22个汉字，支持OSD大小的设置，每个OSD字符可设置16×16，32×32，64×64的大小规格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设备支持报警功能及报警信息上墙；设备支持IP冲突报警、断网报警、温度异常报警、非法访问报警等；支持异常事件触发后的关联监控点主码流、子码流上墙报警、关联的监控视图、电视墙场景报警上墙，且关联的报警信息上墙15s后停止。支持报警事件分析及30日内报警事件检索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输入盒子支持编码功能，可同时编码输出多种不同格式的码流，提供不同的显示端进行应用。     拼控输入盒子，支持同时编码输出4种模式，分别是本地流，主码流，子码流，抓图。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主码流的大小可设置，设置范围为128Kbps～16384Kbps，可设置变码流和定码流，可设置编码分辨率，分辨率最低为352×288，最高2K输入盒子为1920×1200，4K输入盒子为4096×2160，可设置编码帧率，帧率设置范围为1、2、4、8、10、12、15、16、18、20、22、25、30、35、40、45、50、55、60，     可设置I帧间隔，I帧间隔设置范围为1～400；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子码流的大小可设置，设置范围为 128Kbps～16384Kbps，可设置变码流和定码 流，可设置编码分辨率，分辨率最低为352× 288，最高为1280×720，可设置编码帧率，帧 率设置范围为1、2、4、8、10、12、15、16、 18、20、22、25、30、35、40、45、50、55、 60，可设置I帧间隔，I帧间隔设置范围为1～ 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第三码流的大小为256Kbps，分辨率为 352×288； 抓图，支持抓取2种分辨率的图片，704 ×576，352×288。</w:t>
            </w:r>
          </w:p>
        </w:tc>
      </w:tr>
      <w:tr w14:paraId="60BB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54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3D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分布式集群网关</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0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千兆集群网关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分布式系统专用，满足分布式产品对于网络快速，稳定高效的需求，实现与分布式控制系统稳定可靠的使用需求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机箱接口：不少于电口：10/100/1000Base-T自适应以太网端口*24；光口：千兆光口（combo口）*8，万兆SFP+光口*4；RJ45调试串口*1，RJ45控制网口*1；RESET接口*1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MAC地址表：16 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端口聚合：支持端口聚合，静态配置，SHELL配置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IGMP：支持IGMP v1/v2、支持IGMP Snooping、支持IGMP Fast Leave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交换容量：不低于128 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包转发率：不低于95.232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内部缓存：不低于1.5 MB </w:t>
            </w:r>
          </w:p>
        </w:tc>
      </w:tr>
      <w:tr w14:paraId="7033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4A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45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视频传输设备 编码器、解码器 &gt;4路</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A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采用嵌入式架构，专用Linux系统，使用DSP解码。为了设备稳定可靠运行，不得采用工控机或者PC机的X86架构。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支持2路3200W、或2路2400W、或4路1200W、或8路800W、或10路分辨率为600W、或16路400W、或32路200W、或64路100W像素的视频图像同时解码上墙，支持对主/子码流区分取流和解码显示。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支持接入MPEG4、MPEG2、H.264、MJPEG、H.265、SVAC等编码格式视频，并解码输出。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支持客户端软件将电脑投屏后，通过设备对电脑进行远程操作。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为保证产品兼容性，需提供设备支持GB/T 28181-2022的证明。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支持全部输出口同时输出3840×2160分辨率的图像。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支持不通过IP网络，通过红外遥控器实现解码图像切换、场景切换、屏幕亮度调节。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显控系统设备间支持信息交互功能，通过平台/客户端界面能够查看屏幕运维信息，包括使用时长、序列号、温度、亮度、显示模式，支持下发配置屏幕参数。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显控系统支持通过自动识别屏幕的行列号信息，并能根据行列号信息，自动生成对应的电视墙规模和绑定输出口关系，避免手动一对一设置输出口和LCD屏幕的对应关系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显控系统支持自动检测输入源的信号类型，根据信号源类型和显示位置，自动配置信号源所在屏幕的显示场景模式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支持通过客户端，实现设备与摄像机之间的双向语音对讲。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支持通过客户端软件将电脑整屏、单窗口、自定义区域的图像投屏上墙，画面帧率可达30fps，分辨率为1920×1080，延迟低于90ms，可发送至多个输出接口拼接显示。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支持PC软件客户端、WEB浏览器客户端、平台客户端、移动APP客户端、可视化平台方式访问和管理样机。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支持黑白名单功能，最多可设置256个黑白名单；当设置黑白名单时，只允许白名单IP访问样机；当设置黑名单时，黑名单内IP无法访问样机。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烟雾检测场景：支持接入具有烟雾检测功能的前端摄像机，检测指定区域内是否有烟雾；当检测到烟雾时，可在显示画面中实时指示烟雾位置，可对前端码流里面的智能信息进行解码并显示，并触发报警弹窗、联动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支持通过键盘控制画面上墙、点位切换、画面分割、场景切换的功能。（需搭配键盘使用）</w:t>
            </w:r>
          </w:p>
        </w:tc>
      </w:tr>
      <w:tr w14:paraId="7F96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E7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AA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低压成套配电柜</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8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1.配电功率20KW，含各种电器元件、自动空气开关、熔断 器、接触器、电流表、电压表、铜排等；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2.配电柜额定功率≥30KW，具备3个单相回路。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3.额定输入电压 AC 380V；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4.额定频率50Hz；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5.外壳防护等级IP30；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6.额定分散系数0.7；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7.环境温度+10~+40℃；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8.可通过RS485接口读取配电柜内部温度；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9.检测到烟雾后可自动断电；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10.超过温度阈值后可自动断电；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11.输入输出均有断路器保护措施，在发生过流或短路后可以自动断电；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12.支持手动一键启动、停止；支持单路启动停止；支持分时段控制；支持电脑远程控制；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13.持记录运行状态、异常报警（高温、烟雾）等。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14.网络接口：支持MODBUS-TCP协议；串口通讯端口：支持RS485、MODBUS-RTU协议；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15.支持设备分级上电，避免瞬间电流过大；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16.电源管理系统拥有热成像人体传感检测功能，可检测站姿、坐姿、蹲姿三种人员姿态。热成像检测通道不受光线影响，满足全天 24 小时检测需求；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17.可实现检测到人员后1秒内自动上电，检测到人员离开后自动断电功能，从而实现节约能源的效果，并且自动延迟断电的时间可配置，延迟时长由0分钟至99分钟任意配置；</w:t>
            </w:r>
          </w:p>
        </w:tc>
      </w:tr>
      <w:tr w14:paraId="2B23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1C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2C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计算机柜、台设备安装 标准机柜</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25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CPU不低于1颗8核/3.0GHz处理器;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内存：不低于8G DDR4 3200 ×2;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SSD不低于512G，不低于1T HDD;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显卡：4G独显 RX550 半高 ×1;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显示器：不低于27英寸4K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操作系统：不低于麒麟激活3年服务;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电源：不低于350W</w:t>
            </w:r>
          </w:p>
        </w:tc>
      </w:tr>
      <w:tr w14:paraId="339F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76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DC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操作台</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42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四坐席</w:t>
            </w:r>
          </w:p>
        </w:tc>
      </w:tr>
      <w:tr w14:paraId="0AA9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56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7C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操作台</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BD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八坐席</w:t>
            </w:r>
          </w:p>
        </w:tc>
      </w:tr>
      <w:tr w14:paraId="55CE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6A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48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扩声系统设备安装主音箱</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3E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
                <w:lang w:val="en-US" w:eastAsia="zh-CN" w:bidi="ar"/>
              </w:rPr>
              <w:t>1.≥12寸全频音箱</w:t>
            </w:r>
            <w:r>
              <w:rPr>
                <w:rStyle w:val="4"/>
                <w:lang w:val="en-US" w:eastAsia="zh-CN" w:bidi="ar"/>
              </w:rPr>
              <w:br w:type="textWrapping"/>
            </w:r>
            <w:r>
              <w:rPr>
                <w:rStyle w:val="4"/>
                <w:lang w:val="en-US" w:eastAsia="zh-CN" w:bidi="ar"/>
              </w:rPr>
              <w:t>2.材质不低于：15厘多层实木夹板</w:t>
            </w:r>
            <w:r>
              <w:rPr>
                <w:rStyle w:val="4"/>
                <w:lang w:val="en-US" w:eastAsia="zh-CN" w:bidi="ar"/>
              </w:rPr>
              <w:br w:type="textWrapping"/>
            </w:r>
            <w:r>
              <w:rPr>
                <w:rStyle w:val="4"/>
                <w:lang w:val="en-US" w:eastAsia="zh-CN" w:bidi="ar"/>
              </w:rPr>
              <w:t>3.额定功率≥400W，峰值功率≥1600W</w:t>
            </w:r>
            <w:r>
              <w:rPr>
                <w:rStyle w:val="4"/>
                <w:lang w:val="en-US" w:eastAsia="zh-CN" w:bidi="ar"/>
              </w:rPr>
              <w:br w:type="textWrapping"/>
            </w:r>
            <w:r>
              <w:rPr>
                <w:rStyle w:val="4"/>
                <w:lang w:val="en-US" w:eastAsia="zh-CN" w:bidi="ar"/>
              </w:rPr>
              <w:t>4.阻抗8</w:t>
            </w:r>
            <w:r>
              <w:rPr>
                <w:rStyle w:val="5"/>
                <w:rFonts w:eastAsia="宋体"/>
                <w:lang w:val="en-US" w:eastAsia="zh-CN" w:bidi="ar"/>
              </w:rPr>
              <w:t>Ω</w:t>
            </w:r>
            <w:r>
              <w:rPr>
                <w:rStyle w:val="4"/>
                <w:lang w:val="en-US" w:eastAsia="zh-CN" w:bidi="ar"/>
              </w:rPr>
              <w:br w:type="textWrapping"/>
            </w:r>
            <w:r>
              <w:rPr>
                <w:rStyle w:val="4"/>
                <w:lang w:val="en-US" w:eastAsia="zh-CN" w:bidi="ar"/>
              </w:rPr>
              <w:t>5.灵敏度≥98dB/W/M</w:t>
            </w:r>
            <w:r>
              <w:rPr>
                <w:rStyle w:val="4"/>
                <w:lang w:val="en-US" w:eastAsia="zh-CN" w:bidi="ar"/>
              </w:rPr>
              <w:br w:type="textWrapping"/>
            </w:r>
            <w:r>
              <w:rPr>
                <w:rStyle w:val="4"/>
                <w:lang w:val="en-US" w:eastAsia="zh-CN" w:bidi="ar"/>
              </w:rPr>
              <w:t>6.最大声压级≥121dB，峰值声级≥131dB</w:t>
            </w:r>
            <w:r>
              <w:rPr>
                <w:rStyle w:val="4"/>
                <w:lang w:val="en-US" w:eastAsia="zh-CN" w:bidi="ar"/>
              </w:rPr>
              <w:br w:type="textWrapping"/>
            </w:r>
            <w:r>
              <w:rPr>
                <w:rStyle w:val="4"/>
                <w:lang w:val="en-US" w:eastAsia="zh-CN" w:bidi="ar"/>
              </w:rPr>
              <w:t>7.频响范围45 Hz-20 kHz</w:t>
            </w:r>
            <w:r>
              <w:rPr>
                <w:rStyle w:val="4"/>
                <w:lang w:val="en-US" w:eastAsia="zh-CN" w:bidi="ar"/>
              </w:rPr>
              <w:br w:type="textWrapping"/>
            </w:r>
            <w:r>
              <w:rPr>
                <w:rStyle w:val="4"/>
                <w:lang w:val="en-US" w:eastAsia="zh-CN" w:bidi="ar"/>
              </w:rPr>
              <w:t>8.水平覆盖角≥90°</w:t>
            </w:r>
            <w:r>
              <w:rPr>
                <w:rStyle w:val="4"/>
                <w:lang w:val="en-US" w:eastAsia="zh-CN" w:bidi="ar"/>
              </w:rPr>
              <w:br w:type="textWrapping"/>
            </w:r>
            <w:r>
              <w:rPr>
                <w:rStyle w:val="4"/>
                <w:lang w:val="en-US" w:eastAsia="zh-CN" w:bidi="ar"/>
              </w:rPr>
              <w:t>9.垂直覆盖角≥60°</w:t>
            </w:r>
            <w:r>
              <w:rPr>
                <w:rStyle w:val="4"/>
                <w:lang w:val="en-US" w:eastAsia="zh-CN" w:bidi="ar"/>
              </w:rPr>
              <w:br w:type="textWrapping"/>
            </w:r>
            <w:r>
              <w:rPr>
                <w:rStyle w:val="4"/>
                <w:lang w:val="en-US" w:eastAsia="zh-CN" w:bidi="ar"/>
              </w:rPr>
              <w:t>10.低音：≥12"低音×1，高音：≥1.5"高音单元×1</w:t>
            </w:r>
          </w:p>
        </w:tc>
      </w:tr>
      <w:tr w14:paraId="427E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18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CA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扩声系统设备安装主音箱</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A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
                <w:lang w:val="en-US" w:eastAsia="zh-CN" w:bidi="ar"/>
              </w:rPr>
              <w:t>1.≥10寸全频音箱。</w:t>
            </w:r>
            <w:r>
              <w:rPr>
                <w:rStyle w:val="4"/>
                <w:lang w:val="en-US" w:eastAsia="zh-CN" w:bidi="ar"/>
              </w:rPr>
              <w:br w:type="textWrapping"/>
            </w:r>
            <w:r>
              <w:rPr>
                <w:rStyle w:val="4"/>
                <w:lang w:val="en-US" w:eastAsia="zh-CN" w:bidi="ar"/>
              </w:rPr>
              <w:t>2.材质：不低于15厘多层实木夹板</w:t>
            </w:r>
            <w:r>
              <w:rPr>
                <w:rStyle w:val="4"/>
                <w:lang w:val="en-US" w:eastAsia="zh-CN" w:bidi="ar"/>
              </w:rPr>
              <w:br w:type="textWrapping"/>
            </w:r>
            <w:r>
              <w:rPr>
                <w:rStyle w:val="4"/>
                <w:lang w:val="en-US" w:eastAsia="zh-CN" w:bidi="ar"/>
              </w:rPr>
              <w:t>3.额定功率≥300W，峰值功率≥1200W</w:t>
            </w:r>
            <w:r>
              <w:rPr>
                <w:rStyle w:val="4"/>
                <w:lang w:val="en-US" w:eastAsia="zh-CN" w:bidi="ar"/>
              </w:rPr>
              <w:br w:type="textWrapping"/>
            </w:r>
            <w:r>
              <w:rPr>
                <w:rStyle w:val="4"/>
                <w:lang w:val="en-US" w:eastAsia="zh-CN" w:bidi="ar"/>
              </w:rPr>
              <w:t>4.阻抗≤8</w:t>
            </w:r>
            <w:r>
              <w:rPr>
                <w:rStyle w:val="5"/>
                <w:rFonts w:eastAsia="宋体"/>
                <w:lang w:val="en-US" w:eastAsia="zh-CN" w:bidi="ar"/>
              </w:rPr>
              <w:t>Ω</w:t>
            </w:r>
            <w:r>
              <w:rPr>
                <w:rStyle w:val="4"/>
                <w:lang w:val="en-US" w:eastAsia="zh-CN" w:bidi="ar"/>
              </w:rPr>
              <w:br w:type="textWrapping"/>
            </w:r>
            <w:r>
              <w:rPr>
                <w:rStyle w:val="4"/>
                <w:lang w:val="en-US" w:eastAsia="zh-CN" w:bidi="ar"/>
              </w:rPr>
              <w:t>5.灵敏度≥96.5dB/1W/1M</w:t>
            </w:r>
            <w:r>
              <w:rPr>
                <w:rStyle w:val="4"/>
                <w:lang w:val="en-US" w:eastAsia="zh-CN" w:bidi="ar"/>
              </w:rPr>
              <w:br w:type="textWrapping"/>
            </w:r>
            <w:r>
              <w:rPr>
                <w:rStyle w:val="4"/>
                <w:lang w:val="en-US" w:eastAsia="zh-CN" w:bidi="ar"/>
              </w:rPr>
              <w:t>6.最大声压级≥120dB，峰值声压级≥126dB</w:t>
            </w:r>
            <w:r>
              <w:rPr>
                <w:rStyle w:val="4"/>
                <w:lang w:val="en-US" w:eastAsia="zh-CN" w:bidi="ar"/>
              </w:rPr>
              <w:br w:type="textWrapping"/>
            </w:r>
            <w:r>
              <w:rPr>
                <w:rStyle w:val="4"/>
                <w:lang w:val="en-US" w:eastAsia="zh-CN" w:bidi="ar"/>
              </w:rPr>
              <w:t>7.频响范围：75 Hz-20 kHz</w:t>
            </w:r>
            <w:r>
              <w:rPr>
                <w:rStyle w:val="4"/>
                <w:lang w:val="en-US" w:eastAsia="zh-CN" w:bidi="ar"/>
              </w:rPr>
              <w:br w:type="textWrapping"/>
            </w:r>
            <w:r>
              <w:rPr>
                <w:rStyle w:val="4"/>
                <w:lang w:val="en-US" w:eastAsia="zh-CN" w:bidi="ar"/>
              </w:rPr>
              <w:t>8.水平覆盖角≥80°</w:t>
            </w:r>
            <w:r>
              <w:rPr>
                <w:rStyle w:val="4"/>
                <w:lang w:val="en-US" w:eastAsia="zh-CN" w:bidi="ar"/>
              </w:rPr>
              <w:br w:type="textWrapping"/>
            </w:r>
            <w:r>
              <w:rPr>
                <w:rStyle w:val="4"/>
                <w:lang w:val="en-US" w:eastAsia="zh-CN" w:bidi="ar"/>
              </w:rPr>
              <w:t>9.垂直覆盖角≥50°</w:t>
            </w:r>
            <w:r>
              <w:rPr>
                <w:rStyle w:val="4"/>
                <w:lang w:val="en-US" w:eastAsia="zh-CN" w:bidi="ar"/>
              </w:rPr>
              <w:br w:type="textWrapping"/>
            </w:r>
            <w:r>
              <w:rPr>
                <w:rStyle w:val="4"/>
                <w:lang w:val="en-US" w:eastAsia="zh-CN" w:bidi="ar"/>
              </w:rPr>
              <w:t>10.低音：≥10"低音×1，高音：≥1.0"高音单元×1</w:t>
            </w:r>
          </w:p>
        </w:tc>
      </w:tr>
      <w:tr w14:paraId="6C23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47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CA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功率放大器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97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
                <w:lang w:val="en-US" w:eastAsia="zh-CN" w:bidi="ar"/>
              </w:rPr>
              <w:t>1.具备“桥接模式，并接模式，立体声模式”三种工作模式可选择</w:t>
            </w:r>
            <w:r>
              <w:rPr>
                <w:rStyle w:val="4"/>
                <w:lang w:val="en-US" w:eastAsia="zh-CN" w:bidi="ar"/>
              </w:rPr>
              <w:br w:type="textWrapping"/>
            </w:r>
            <w:r>
              <w:rPr>
                <w:rStyle w:val="4"/>
                <w:lang w:val="en-US" w:eastAsia="zh-CN" w:bidi="ar"/>
              </w:rPr>
              <w:t>2.具备四档输入灵敏度可选择。</w:t>
            </w:r>
            <w:r>
              <w:rPr>
                <w:rStyle w:val="4"/>
                <w:lang w:val="en-US" w:eastAsia="zh-CN" w:bidi="ar"/>
              </w:rPr>
              <w:br w:type="textWrapping"/>
            </w:r>
            <w:r>
              <w:rPr>
                <w:rStyle w:val="4"/>
                <w:lang w:val="en-US" w:eastAsia="zh-CN" w:bidi="ar"/>
              </w:rPr>
              <w:t>3.阻尼系数：≥1000@ 8 ohms</w:t>
            </w:r>
            <w:r>
              <w:rPr>
                <w:rStyle w:val="4"/>
                <w:lang w:val="en-US" w:eastAsia="zh-CN" w:bidi="ar"/>
              </w:rPr>
              <w:br w:type="textWrapping"/>
            </w:r>
            <w:r>
              <w:rPr>
                <w:rStyle w:val="4"/>
                <w:lang w:val="en-US" w:eastAsia="zh-CN" w:bidi="ar"/>
              </w:rPr>
              <w:t>4.总谐波失真：≤0.05%</w:t>
            </w:r>
            <w:r>
              <w:rPr>
                <w:rStyle w:val="4"/>
                <w:lang w:val="en-US" w:eastAsia="zh-CN" w:bidi="ar"/>
              </w:rPr>
              <w:br w:type="textWrapping"/>
            </w:r>
            <w:r>
              <w:rPr>
                <w:rStyle w:val="4"/>
                <w:lang w:val="en-US" w:eastAsia="zh-CN" w:bidi="ar"/>
              </w:rPr>
              <w:t>5.信噪比：≥105dB(默认增益，A计权，8</w:t>
            </w:r>
            <w:r>
              <w:rPr>
                <w:rStyle w:val="5"/>
                <w:rFonts w:eastAsia="宋体"/>
                <w:lang w:val="en-US" w:eastAsia="zh-CN" w:bidi="ar"/>
              </w:rPr>
              <w:t>Ω</w:t>
            </w:r>
            <w:r>
              <w:rPr>
                <w:rStyle w:val="4"/>
                <w:lang w:val="en-US" w:eastAsia="zh-CN" w:bidi="ar"/>
              </w:rPr>
              <w:t>)</w:t>
            </w:r>
            <w:r>
              <w:rPr>
                <w:rStyle w:val="4"/>
                <w:lang w:val="en-US" w:eastAsia="zh-CN" w:bidi="ar"/>
              </w:rPr>
              <w:br w:type="textWrapping"/>
            </w:r>
            <w:r>
              <w:rPr>
                <w:rStyle w:val="4"/>
                <w:lang w:val="en-US" w:eastAsia="zh-CN" w:bidi="ar"/>
              </w:rPr>
              <w:t>6.频率响应：20 Hz~20 kHz</w:t>
            </w:r>
            <w:r>
              <w:rPr>
                <w:rStyle w:val="4"/>
                <w:lang w:val="en-US" w:eastAsia="zh-CN" w:bidi="ar"/>
              </w:rPr>
              <w:br w:type="textWrapping"/>
            </w:r>
            <w:r>
              <w:rPr>
                <w:rStyle w:val="4"/>
                <w:lang w:val="en-US" w:eastAsia="zh-CN" w:bidi="ar"/>
              </w:rPr>
              <w:t>7.额定功率：8</w:t>
            </w:r>
            <w:r>
              <w:rPr>
                <w:rStyle w:val="5"/>
                <w:rFonts w:eastAsia="宋体"/>
                <w:lang w:val="en-US" w:eastAsia="zh-CN" w:bidi="ar"/>
              </w:rPr>
              <w:t>Ω</w:t>
            </w:r>
            <w:r>
              <w:rPr>
                <w:rStyle w:val="4"/>
                <w:lang w:val="en-US" w:eastAsia="zh-CN" w:bidi="ar"/>
              </w:rPr>
              <w:t>/立体声：≥2×700W；4</w:t>
            </w:r>
            <w:r>
              <w:rPr>
                <w:rStyle w:val="5"/>
                <w:rFonts w:eastAsia="宋体"/>
                <w:lang w:val="en-US" w:eastAsia="zh-CN" w:bidi="ar"/>
              </w:rPr>
              <w:t>Ω</w:t>
            </w:r>
            <w:r>
              <w:rPr>
                <w:rStyle w:val="4"/>
                <w:lang w:val="en-US" w:eastAsia="zh-CN" w:bidi="ar"/>
              </w:rPr>
              <w:t>/立体声：≥2×1100W；2</w:t>
            </w:r>
            <w:r>
              <w:rPr>
                <w:rStyle w:val="5"/>
                <w:rFonts w:eastAsia="宋体"/>
                <w:lang w:val="en-US" w:eastAsia="zh-CN" w:bidi="ar"/>
              </w:rPr>
              <w:t>Ω</w:t>
            </w:r>
            <w:r>
              <w:rPr>
                <w:rStyle w:val="4"/>
                <w:lang w:val="en-US" w:eastAsia="zh-CN" w:bidi="ar"/>
              </w:rPr>
              <w:t>/立体声：≥2×1870W；16</w:t>
            </w:r>
            <w:r>
              <w:rPr>
                <w:rStyle w:val="5"/>
                <w:rFonts w:eastAsia="宋体"/>
                <w:lang w:val="en-US" w:eastAsia="zh-CN" w:bidi="ar"/>
              </w:rPr>
              <w:t>Ω</w:t>
            </w:r>
            <w:r>
              <w:rPr>
                <w:rStyle w:val="4"/>
                <w:lang w:val="en-US" w:eastAsia="zh-CN" w:bidi="ar"/>
              </w:rPr>
              <w:t>/桥接：≥1×1300W；8</w:t>
            </w:r>
            <w:r>
              <w:rPr>
                <w:rStyle w:val="5"/>
                <w:rFonts w:eastAsia="宋体"/>
                <w:lang w:val="en-US" w:eastAsia="zh-CN" w:bidi="ar"/>
              </w:rPr>
              <w:t>Ω</w:t>
            </w:r>
            <w:r>
              <w:rPr>
                <w:rStyle w:val="4"/>
                <w:lang w:val="en-US" w:eastAsia="zh-CN" w:bidi="ar"/>
              </w:rPr>
              <w:t>/桥接：≥1×2220W；4</w:t>
            </w:r>
            <w:r>
              <w:rPr>
                <w:rStyle w:val="5"/>
                <w:rFonts w:eastAsia="宋体"/>
                <w:lang w:val="en-US" w:eastAsia="zh-CN" w:bidi="ar"/>
              </w:rPr>
              <w:t>Ω</w:t>
            </w:r>
            <w:r>
              <w:rPr>
                <w:rStyle w:val="4"/>
                <w:lang w:val="en-US" w:eastAsia="zh-CN" w:bidi="ar"/>
              </w:rPr>
              <w:t>/桥接：≥1×3740W</w:t>
            </w:r>
            <w:r>
              <w:rPr>
                <w:rStyle w:val="4"/>
                <w:lang w:val="en-US" w:eastAsia="zh-CN" w:bidi="ar"/>
              </w:rPr>
              <w:br w:type="textWrapping"/>
            </w:r>
            <w:r>
              <w:rPr>
                <w:rStyle w:val="4"/>
                <w:lang w:val="en-US" w:eastAsia="zh-CN" w:bidi="ar"/>
              </w:rPr>
              <w:t>8.转换速率：≥28V/us</w:t>
            </w:r>
            <w:r>
              <w:rPr>
                <w:rStyle w:val="4"/>
                <w:lang w:val="en-US" w:eastAsia="zh-CN" w:bidi="ar"/>
              </w:rPr>
              <w:br w:type="textWrapping"/>
            </w:r>
            <w:r>
              <w:rPr>
                <w:rStyle w:val="4"/>
                <w:lang w:val="en-US" w:eastAsia="zh-CN" w:bidi="ar"/>
              </w:rPr>
              <w:t>9.保护功能：电源欠压保护、功放输出直流保护、过热保护、温度功率控制、过载功率控制</w:t>
            </w:r>
            <w:r>
              <w:rPr>
                <w:rStyle w:val="4"/>
                <w:lang w:val="en-US" w:eastAsia="zh-CN" w:bidi="ar"/>
              </w:rPr>
              <w:br w:type="textWrapping"/>
            </w:r>
            <w:r>
              <w:rPr>
                <w:rStyle w:val="4"/>
                <w:lang w:val="en-US" w:eastAsia="zh-CN" w:bidi="ar"/>
              </w:rPr>
              <w:t>10.具有限幅开关设置，可对过载信号进行削波压限</w:t>
            </w:r>
          </w:p>
        </w:tc>
      </w:tr>
      <w:tr w14:paraId="4D54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2D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49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功率放大器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38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
                <w:lang w:val="en-US" w:eastAsia="zh-CN" w:bidi="ar"/>
              </w:rPr>
              <w:t>1.具备“桥接模式，并接模式，立体声模式”三种工作模式可选择</w:t>
            </w:r>
            <w:r>
              <w:rPr>
                <w:rStyle w:val="4"/>
                <w:lang w:val="en-US" w:eastAsia="zh-CN" w:bidi="ar"/>
              </w:rPr>
              <w:br w:type="textWrapping"/>
            </w:r>
            <w:r>
              <w:rPr>
                <w:rStyle w:val="4"/>
                <w:lang w:val="en-US" w:eastAsia="zh-CN" w:bidi="ar"/>
              </w:rPr>
              <w:t>2.具备四档输入灵敏度可选择</w:t>
            </w:r>
            <w:r>
              <w:rPr>
                <w:rStyle w:val="4"/>
                <w:lang w:val="en-US" w:eastAsia="zh-CN" w:bidi="ar"/>
              </w:rPr>
              <w:br w:type="textWrapping"/>
            </w:r>
            <w:r>
              <w:rPr>
                <w:rStyle w:val="4"/>
                <w:lang w:val="en-US" w:eastAsia="zh-CN" w:bidi="ar"/>
              </w:rPr>
              <w:t>3.阻尼系数：≥1000@ 8 ohms</w:t>
            </w:r>
            <w:r>
              <w:rPr>
                <w:rStyle w:val="4"/>
                <w:lang w:val="en-US" w:eastAsia="zh-CN" w:bidi="ar"/>
              </w:rPr>
              <w:br w:type="textWrapping"/>
            </w:r>
            <w:r>
              <w:rPr>
                <w:rStyle w:val="4"/>
                <w:lang w:val="en-US" w:eastAsia="zh-CN" w:bidi="ar"/>
              </w:rPr>
              <w:t>4.总谐波失真：≤0.05%</w:t>
            </w:r>
            <w:r>
              <w:rPr>
                <w:rStyle w:val="4"/>
                <w:lang w:val="en-US" w:eastAsia="zh-CN" w:bidi="ar"/>
              </w:rPr>
              <w:br w:type="textWrapping"/>
            </w:r>
            <w:r>
              <w:rPr>
                <w:rStyle w:val="4"/>
                <w:lang w:val="en-US" w:eastAsia="zh-CN" w:bidi="ar"/>
              </w:rPr>
              <w:t>5.信噪比：≥105dB(默认增益，A计权，8</w:t>
            </w:r>
            <w:r>
              <w:rPr>
                <w:rStyle w:val="5"/>
                <w:rFonts w:eastAsia="宋体"/>
                <w:lang w:val="en-US" w:eastAsia="zh-CN" w:bidi="ar"/>
              </w:rPr>
              <w:t>Ω</w:t>
            </w:r>
            <w:r>
              <w:rPr>
                <w:rStyle w:val="4"/>
                <w:lang w:val="en-US" w:eastAsia="zh-CN" w:bidi="ar"/>
              </w:rPr>
              <w:t>)</w:t>
            </w:r>
            <w:r>
              <w:rPr>
                <w:rStyle w:val="4"/>
                <w:lang w:val="en-US" w:eastAsia="zh-CN" w:bidi="ar"/>
              </w:rPr>
              <w:br w:type="textWrapping"/>
            </w:r>
            <w:r>
              <w:rPr>
                <w:rStyle w:val="4"/>
                <w:lang w:val="en-US" w:eastAsia="zh-CN" w:bidi="ar"/>
              </w:rPr>
              <w:t>6.频率响应：20 Hz~20 kHz</w:t>
            </w:r>
            <w:r>
              <w:rPr>
                <w:rStyle w:val="4"/>
                <w:lang w:val="en-US" w:eastAsia="zh-CN" w:bidi="ar"/>
              </w:rPr>
              <w:br w:type="textWrapping"/>
            </w:r>
            <w:r>
              <w:rPr>
                <w:rStyle w:val="4"/>
                <w:lang w:val="en-US" w:eastAsia="zh-CN" w:bidi="ar"/>
              </w:rPr>
              <w:t>7.额定功率：;8</w:t>
            </w:r>
            <w:r>
              <w:rPr>
                <w:rStyle w:val="5"/>
                <w:rFonts w:eastAsia="宋体"/>
                <w:lang w:val="en-US" w:eastAsia="zh-CN" w:bidi="ar"/>
              </w:rPr>
              <w:t>Ω</w:t>
            </w:r>
            <w:r>
              <w:rPr>
                <w:rStyle w:val="4"/>
                <w:lang w:val="en-US" w:eastAsia="zh-CN" w:bidi="ar"/>
              </w:rPr>
              <w:t>/立体声：≥2×500W;4</w:t>
            </w:r>
            <w:r>
              <w:rPr>
                <w:rStyle w:val="5"/>
                <w:rFonts w:eastAsia="宋体"/>
                <w:lang w:val="en-US" w:eastAsia="zh-CN" w:bidi="ar"/>
              </w:rPr>
              <w:t>Ω</w:t>
            </w:r>
            <w:r>
              <w:rPr>
                <w:rStyle w:val="4"/>
                <w:lang w:val="en-US" w:eastAsia="zh-CN" w:bidi="ar"/>
              </w:rPr>
              <w:t>/立体声：≥2×765W;2</w:t>
            </w:r>
            <w:r>
              <w:rPr>
                <w:rStyle w:val="5"/>
                <w:rFonts w:eastAsia="宋体"/>
                <w:lang w:val="en-US" w:eastAsia="zh-CN" w:bidi="ar"/>
              </w:rPr>
              <w:t>Ω</w:t>
            </w:r>
            <w:r>
              <w:rPr>
                <w:rStyle w:val="4"/>
                <w:lang w:val="en-US" w:eastAsia="zh-CN" w:bidi="ar"/>
              </w:rPr>
              <w:t>/立体声：≥2×1300W;16</w:t>
            </w:r>
            <w:r>
              <w:rPr>
                <w:rStyle w:val="5"/>
                <w:rFonts w:eastAsia="宋体"/>
                <w:lang w:val="en-US" w:eastAsia="zh-CN" w:bidi="ar"/>
              </w:rPr>
              <w:t>Ω</w:t>
            </w:r>
            <w:r>
              <w:rPr>
                <w:rStyle w:val="4"/>
                <w:lang w:val="en-US" w:eastAsia="zh-CN" w:bidi="ar"/>
              </w:rPr>
              <w:t>/桥接：≥1×900W;8</w:t>
            </w:r>
            <w:r>
              <w:rPr>
                <w:rStyle w:val="5"/>
                <w:rFonts w:eastAsia="宋体"/>
                <w:lang w:val="en-US" w:eastAsia="zh-CN" w:bidi="ar"/>
              </w:rPr>
              <w:t>Ω</w:t>
            </w:r>
            <w:r>
              <w:rPr>
                <w:rStyle w:val="4"/>
                <w:lang w:val="en-US" w:eastAsia="zh-CN" w:bidi="ar"/>
              </w:rPr>
              <w:t>/桥接：≥1×1530W;4</w:t>
            </w:r>
            <w:r>
              <w:rPr>
                <w:rStyle w:val="5"/>
                <w:rFonts w:eastAsia="宋体"/>
                <w:lang w:val="en-US" w:eastAsia="zh-CN" w:bidi="ar"/>
              </w:rPr>
              <w:t>Ω</w:t>
            </w:r>
            <w:r>
              <w:rPr>
                <w:rStyle w:val="4"/>
                <w:lang w:val="en-US" w:eastAsia="zh-CN" w:bidi="ar"/>
              </w:rPr>
              <w:t>/桥接：≥1×2600W</w:t>
            </w:r>
            <w:r>
              <w:rPr>
                <w:rStyle w:val="4"/>
                <w:lang w:val="en-US" w:eastAsia="zh-CN" w:bidi="ar"/>
              </w:rPr>
              <w:br w:type="textWrapping"/>
            </w:r>
            <w:r>
              <w:rPr>
                <w:rStyle w:val="4"/>
                <w:lang w:val="en-US" w:eastAsia="zh-CN" w:bidi="ar"/>
              </w:rPr>
              <w:t>8.转换速率：≥28V/us</w:t>
            </w:r>
            <w:r>
              <w:rPr>
                <w:rStyle w:val="4"/>
                <w:lang w:val="en-US" w:eastAsia="zh-CN" w:bidi="ar"/>
              </w:rPr>
              <w:br w:type="textWrapping"/>
            </w:r>
            <w:r>
              <w:rPr>
                <w:rStyle w:val="4"/>
                <w:lang w:val="en-US" w:eastAsia="zh-CN" w:bidi="ar"/>
              </w:rPr>
              <w:t>9.保护功能：电源欠压保护、功放输出直流保护、过热保护、温度功率控制、过载功率控制</w:t>
            </w:r>
            <w:r>
              <w:rPr>
                <w:rStyle w:val="4"/>
                <w:lang w:val="en-US" w:eastAsia="zh-CN" w:bidi="ar"/>
              </w:rPr>
              <w:br w:type="textWrapping"/>
            </w:r>
            <w:r>
              <w:rPr>
                <w:rStyle w:val="4"/>
                <w:lang w:val="en-US" w:eastAsia="zh-CN" w:bidi="ar"/>
              </w:rPr>
              <w:t>10.具有限幅开关设置，可对过载信号进行削波压限</w:t>
            </w:r>
          </w:p>
        </w:tc>
      </w:tr>
      <w:tr w14:paraId="38EA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02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6F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周边设备安装 反馈抑制器 Ⅰ型</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B3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1.反馈抑制器，≥2寸彩色液晶显示屏，可实时查看当前通道电平和每通道当前的动态陷波器数量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2.主机上可手动选择启动或不启动陷波器和EQ功能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3.支持48V幻象供电，可用于连接幻象电源话筒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4.每通道最多可设≥24个动态陷波器，≥12个PEQ。分辨精度1Hz工作频率20Hz-20KHz，支持一键清除啸叫点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5.响应时间快中慢3速可设定，陷波器Q值自动选取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6.自动扫描啸叫点并抑制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7.噪声门功能可抑制系统微弱噪声干扰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8.每通道，增益-64dB到+6dB，并支持压缩器功能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9.采用“陷波”+“移频”双方式进行反馈抑制，每路设有四档移频选择，配合陷波器使用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10.设备带有面板锁功能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11.消除反馈时间：快，中，慢，3档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12.整机接口不少于：输入3芯XLR母插座/6.3插咀*2;输出3芯XLR公插座/6.3插咀*2;USB接口*1;3芯IEC插座*1</w:t>
            </w:r>
          </w:p>
        </w:tc>
      </w:tr>
      <w:tr w14:paraId="0289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64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02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时序电源控制器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F2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1.1U标准机身、拉丝铝面板搭配≥2寸中英文智能显示窗，可实时显示当前电压、日期时间、通道开关状态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2.标配电源EMI滤波器，可有效抑制电磁噪声，减小对设备音质的干扰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3.支持面板Lock锁定功能，防止误操作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4.内置时钟芯片，可根据日期时间定时设置自动开关机,不须人为操作，支持脱机模式，在脱离服务器时，也能保证定时任务按时执行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5.配置485凤凰端子串口，支持≧16台设备级联顺序控制，级联自动检测设置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6.具有≥1个10M/100M网口，支持网络远程固件升级，多台设备通过级联后只需一路网口即可接入局域网通过软件控制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7.具有≥1路RS232接口，支持TCP/IP、RS232协议在电脑上控制，具有开放的第三方接口协议，支持第三方设备对接控制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8.提供专业PC软件、平板APP软件，支持有线和无线软件调控，可对设备参数进行精确、有效的设置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9.每台时序器自带ID设置和检测，接入网络后可实现远程云端管理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10.在延时设置页面下，当开延时选项设成无穷大，即表示此通道永远不会接通，当关延时选项设成无穷大，即表示此通道永远不会关闭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8组设备开关场景数据保存/调用，场景管理应用简单便捷。可因应开会、培训、演讲、K歌、电影、离开等不同场景需求分别设置受控通道、开关延时等参数，保存到对应的模式，随时可以调取场景。同时，场景模式支持重命名</w:t>
            </w:r>
          </w:p>
        </w:tc>
      </w:tr>
      <w:tr w14:paraId="545E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6"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B7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2B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周边设备安装 网络数字音频处理器 8×8</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C4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1.24bit/48KHz采样频率， A/D、D/A转换器和32-bit浮点DSP处理器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2.内置自动混音台，支持混音和自动混音功能，具备混音分量控制功能，输入通道支持48V幻象供电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反馈消除、回声消除、噪声消除模块；反馈消除：支持陷波式反馈消除算法、手自一体陷波式反馈抑制器，具有手动，动态，固定三种模式，可自动抓取反馈点或手动设置反馈点，支持抓取≥16个反馈点，抑制深度24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4.输入通道：支持前级放大、信号发生器、扩展器、压缩器、自动增益、≥5段参量均衡器，31段图示均衡器；参量均衡器滤波器类型可选（高架、低架、高切、低切）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5.输出通道：延时器、分频器、限幅器、31段图示均衡器或者≥5段参量均衡器；参量均衡器滤波器类型可选（高架、低架、高切、低切）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6.≥1.3英寸OLED显示屏，显示设备IP地址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7.每通道可独立设置中文名称，输入相位开关、静音开关、幻象供电开关；通道输出静音开关，相位开关；输入输出通道可独立设置颜色，一键恢复开关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8.支持中、繁、英三种语言灵活切换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9.支持断电自动保护记忆功能，一键复位功能，支持中控代码在控制软件生成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10.可编辑预置模式，新建、删除、修改，一键初始化，预置模式可存储至电脑及一键恢复；支持8-100组场景预设、场景增加、保存、删除等多种功能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方便快捷的网页控制：内置网页控制器，在Windows、macOS、Linux、Android、iOS等平台上皆可快速操作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12.输入通道：≥8路，输出通道：≥8路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配置双向≥1个RS232接口、≥1个RS485接口、≥1个标准以太网控制接口、≥8通道可编程GPIO控制接口（可自定义输入输出），电平支持外部输入3.3~24V；Ethernet多用途数据传输及控制端口，可以支持实时管理单台及多台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14.同一台主机允许≥10个用户管理，用户名可设置为中文；设备名称可修改，允许中文名称；设备无需光盘，自带安装软件，一台设备对于一个软件版本，解决因为安装光盘丢失以及多个软件版本混乱引起的烦恼</w:t>
            </w:r>
          </w:p>
        </w:tc>
      </w:tr>
      <w:tr w14:paraId="77CA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FB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2F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调音台 16/2/2</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A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1.支持≥16路模拟输入，≥8路平衡式XLR/TRS组合数字增益话放通道、≥2组（4路）立体声输入通道、≥2路高阻单声道· 输入通道、≥2路USB播放通道，低本底噪声、多功能参数可调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 USB 录音、播放功能，支持 APE、FLAC、MP3、WAV 等音频格式；内置 4G 存储空间，可上传音频文件进行本机播放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3.≥8路DCA编组、≥8路静音编组，输入输出、效果器通道均可编入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4.每路输入通道具有≥6段参量均衡器、压缩器、噪声门、相位、延时器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5.每路输出通道具有≥8段参量均衡器、31段图示均衡器、高低通滤波器、压限器、延时器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6.内置自适应陷波反馈抑制算法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7.≥5个效果器类型：单声道延时、立体声延时、合唱、混响、变调；≥4个效果器通道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8.双机热备份通过网络数据实时同步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9.独特的LOCK键，保持现场场景数据或防止误操作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10.≥7寸1024x600分辨率高清电容触摸屏，全功能操作控制调音台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11.支持30-255组场景预设，可导入USB存储，便于备份调用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12.内置：正弦波、粉红噪声、白噪声信号发生器</w:t>
            </w:r>
          </w:p>
        </w:tc>
      </w:tr>
      <w:tr w14:paraId="7E5E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B6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91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多联组合开关插座安装 明装</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8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至少1个HDMI接口，1个网口，1个电源口</w:t>
            </w:r>
          </w:p>
        </w:tc>
      </w:tr>
      <w:tr w14:paraId="14B8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E4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3C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视频会议系统</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E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包含摄像机、视频会议终端等</w:t>
            </w:r>
          </w:p>
        </w:tc>
      </w:tr>
      <w:tr w14:paraId="2FDF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E1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FB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综合布线</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4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网线、音频线、电源线等、相关插座</w:t>
            </w:r>
          </w:p>
        </w:tc>
      </w:tr>
      <w:tr w14:paraId="710D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81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DF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防火墙设备 包过滤防火墙</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0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1.网络层吞吐量≥4Gbps；IPS吞吐量≥2.5bps；AV吞吐量≥1.5Gbps；IPSec吞吐量≥2Gbps；IPSec 隧道数≥4000；并发连接数≥180万；每秒新建连接数≥4万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2.1U标准机箱，配置≥5个千兆电口，≥4对Combo口；≥1个CON口；≥1个USB3.0口；交流双电源，支持入侵防御、病毒防护、上网行为管理、带宽管理功能。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3.支持GB/T 28181协议准入、GB35114协议准入、支持RTSP协议准入、支持SIP协议准入、支持ONVIF协议准入、支持HIKSDK协议准入、支持DAHUASDK协议准入、支持SSH协议准入、支持GA/T1400协议准入控制、支持Ehome协议准入控制、支持ISUP协议准入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4.支持NAT扩展和端口复用，可实现NAT地址的单个端口上建立多条会话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5.支持SSL VPN客户端硬件特征码绑定认证，支持对登录的用户端系统进行端点安全检查，至少包括指定文件、指定进程、系统补丁、浏览器版本、杀毒软件等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6.支持入站SmartDNS,能自动判断访问者的IP地址并解析出对应的IP地址,提升网站访问速度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7.支持NetFlow技术，支持配置主动超时时间、源接口、模板刷新时间、数据包数量、企业字段等信息，实现对高速转发的IP数据流进行测试和统计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8.支持多层多级（两层八级）的流量层级，支持基于用户/用户组、应用、URL、ip地址、接口、安全域、VLAN、服务/服务组等对象进行带宽限制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9.支持路由转发模式，其安全策略生效；支持透明传输模式，其安全策略生效；支持旁路模式、混合模式部署。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10.支持基于源、目的IP策略路由；支持基于接口的策略路由；支持基于协议和端口的策略路由；支持基于应用类型的策略路由；并支持设置全局匹配顺序。</w:t>
            </w:r>
          </w:p>
        </w:tc>
      </w:tr>
      <w:tr w14:paraId="5901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F5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B0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主机安全检测系统</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72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1.硬件规格：1U机箱，CPU≥8核，内存≥32G，硬盘≥512G，≥2个千兆电口，USB接口≥4个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2.支持对异常文件进行隔离、删除、恢复等操作。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3.支持识别并处置被管控设备上利用nc、perl、php、bash、powershell的各类反弹shell操作，生成反弹Shell告警日志。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4.支持检测被管控设备违规外联行为，可信域范围内的设备通信不进行告警，对非可信域之间通信的设备进行识别并告警。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5.对于被管控设备上的Webshell异常文件，包括.asp、.php、.jsp、.png、.jpg、.py等文件类型，支持识别并生成文件安全告警日志。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6.支持对IoT设备（如IPC设备）进行资产管理，支持在产品界面上展示IoT资产设备型号、模块版本、主控版本、CPU、内存等设备信息。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对嵌入式IoT设备（如IPC设备）进行安全防护，支持对IoT设备本地出现异常文件、可疑进程、网络扫描、设备重启等情况进行实时监控，支持根据用户配置的安全策略进行异常文件删除、非法IP阻断、恶意进程拦截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8.支持检查被管控设备命令行上的执行命令，并识别出风险命令，内容包括IP、命中规则、执行命令用户、执行命令进程、命令内容等。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用户自定义配置弱口令字典，对应用服务端中的弱口令进行检测，应用类型包括Redis、MongoDB、MySQL，同时支持展示弱口令详情，包括用户名、口令、应用绑定IP、应用绑定端口、风险级别、应用名称、描述、建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10.支持对被管控设备上的nginx、apache、tomcat应用进行风险配置检测，并提供风险配置项修复建议。</w:t>
            </w:r>
          </w:p>
        </w:tc>
      </w:tr>
      <w:tr w14:paraId="121A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3EC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2E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物联网日志审计分析系统</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49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1.1U标准机箱，内存≥8G，硬盘容量≥2TB，CPU核数≥2核，配置单电源，接口不少于6个千兆电口，扩展槽数量不低于2个。为满足使用需求，要求日志处理能力≥1000EPS，视频日志接入路数≥500路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2.支持syslog、snmp trap、api、代理方式采集日志。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3.支持采集视频设备、网络设备、安全设备、服务器等日志数据源，收集到的日志经过了转换且和原始数据保持一致。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4.支持视频设备、服务器日志数据加密传输。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5.支持设置数据过滤策略（IP等），能根据数据过滤策略进行日志采集。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6.支持按日志存储策略（存储天数）对视频专网的操作行为、流量数据、告警事件、安全事件等日志进行存储。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7.日志记录进授权管理员通过鉴别后访问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8.支持按源IP地址、目的IP地址、类型、名称等属性对视频专网的操作行为、流量数据、告警事件、安全事件等进行统计分析，形成访问分析、行为分析、告警聚合分析统计结果。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9.持根据日志类型事件、名称、源IP地址、目的IP地址等各属性精确查询。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支持对账号异常、账号攻击、视频风险操作行为、服务器远程登录时间、非法访问、威胁事件等告警。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11.支持邮件告警、弹框告警，对异常事件的告警提供了处置建议和处置方法。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12.支持通过用户名、口令方式鉴别；支持鉴别信息存储和传输加密；具有登录失败处理功能。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13.具备产品自身运行异常（数据磁盘异常、应用服务宕掉）等告警功能，同时可以实时监控系统CPU和内存等运行状态。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14.支持安全管理相关参数配置功能；支持设置、查询和修改安全策略；支持实时监控系统运行状态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15.提供系统用户的账户安全性相关配置（如登陆失败次数）；支持NTP服务器时间同步；支持三权分立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16.支持对设备操作日志进行关联规则挖掘，用于后续操作事件实时审计，对不满足关联规则的事件进行告警。</w:t>
            </w:r>
          </w:p>
        </w:tc>
      </w:tr>
      <w:tr w14:paraId="4C17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7C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BE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视频物联网安全分析预警平台</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81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2U标准机箱，内存≥64G，硬盘容量≥8TB，CPU核数≥16核，配置冗余电源，接口不少于2个千兆电口、4个千兆光口，扩展槽数量不低于3个。为满足使用需求，要求日志处理能力≥5000EPS，日志查询速度≥2000万条/秒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不同类型资产的识别，包含不仅限于以下类型：视频监控设备（摄像机、视频存储、报警主机）、网络设备、安全设备、安防管理平台、工控设备；支持识别视频监控设备的品牌厂商、设备硬件型号和设备固件版本，品牌包括：海康威视、大华、华为、宇视等多种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支持显示资产的详细信息，主要包括基本信息（IP、资产组、重要级别、标签、责任人、厂商、类型、操作系统）、风险告警、威胁事件、访问信息等。（提供产品功能界面截图）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具备异常攻击感知能力，至少包括：僵尸网络、DNS异常、DOS攻击、FTP异常、ICMP异常、恶意软件、扫描行为、ShellCode、木马与挖矿病毒、SQL注入、Telnet异常、异常User-agent、Web服务端异常、Web客户端异常、蠕虫病毒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具备敏感信息泄露感知能力，敏感信息至少包括：用户名、密码、手机号、身份证、邮箱等。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能够感知视频专网中的流量数据，实时监听流量数据，解析发现其中的登录和获取安全信息、设备取流、取流终止、获取媒体信息、获取图像、查找录像/图片文件、视频文件预览、控制镜头、通知订阅、获取警报等视频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支持视频异常行为检测，包括：视频指令报文异常、视频信令未授权调用、视频信令弱密码操作、视频信令未认证调用、视频信令使用不安全认证方式等。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支持解析协议包括但不限于：GB/T 28181、GB 35114、GA/T 1400、海康SDK、海康Ehome、海康ISUP、大华SDK、RTP/RTCP、RTSP、ONVIF等视频协议，以及HTTP、TLS、DNS、TELNET、DHCP、SSH、SIP等常用网络通信协议。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支持根据漏洞检测规则，定期或手动对网段或资产组进行脆弱性扫描，发现视频专网资产的脆弱性风险（弱口令、漏洞、端口风险等）。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支持联动安全设备、网络设备对告警事件进行处置，如联动防火墙等安全设备、交换机等网络设备，封禁失陷的主机和内外部威胁源等。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能够采集视频设备包括网络摄像机和网络硬盘录像机、网络设备包括海康威视交换机、安全设备包括海康威视防火墙、Linux服务器、Windows服务器等日志数据源，同时支持对日志进行转换和原始数据保持一致；其中视频设备和服务器支持日志数据加密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支持根据日志存储策略对视频专网的操作行为、流量数据、告警事件、安全事件等日志进行记录，对其进行访问控制等安全性保护。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支持视频平台服务器性能实时监测，支持记录并展示全网视频平台服务器的性能详细信息，支持展示采集设备基础信息、管理属性以及选中时间间隔内的设备CPU、内存使用率变化趋势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14. 支持视图库操作行为日志采集，记录视图操作终端IP/MAC地址、登陆账号、目标设备、操作协议、检索输入条件、操作类型、操作结果、操作时间等信息；支持多维视角展示视图库操作行为；支持视图库操作态势可视化大屏展示，实时动态展示访问视图库次数最多的终端、登录次数最多的账号以及被检索输入次数最多的人像、车辆图片、特征属性 </w:t>
            </w:r>
          </w:p>
        </w:tc>
      </w:tr>
      <w:tr w14:paraId="5450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7F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E4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运维安全管理系统</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72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1.1U机箱；硬盘容量≥2TB，内存≥8GB，CPU≥4核，千兆电口≥6个，USB接口≥2个，扩展槽≥2个，1个CONSOLE口，400W单电源；字符并发≥500，图形并发≥300；提供你少于100个Lincese授权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支持双机热备，实时同步系统配置及审计日志；支持第三方负载均衡，支持集群自带的负载均衡模块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支持的协议包括RDP、VNC、X11、Telnet、SSH、FTP、SFTP、Oracle、Mysql、SQL Server、HTTP、HTTPS、REALVNC4等；单点登录功能支持上述所有协议类型，不需要安装任何客户端和控件即可实现图形化应用的单点登录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支持单因素、双因素和多因素的认证策略，支持自定义多因子认证组合，可为不同用户组分配不同的认证策略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支持通过ssh-keygen产生公钥和私钥密码对，实现免密码登录服务器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支持将目标设备资产的账号密码进行密函打印导出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支持linux、unix、windows2000/2003/2008系统的设备账号自动改密，不需要安装插件、引擎或采用特殊端口；系统完成密码修改后，自动进行密码修改结果验证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支持禁审功能，开启禁审功能后不再审计会话录像，防止机密信息二次泄露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支持本地认证、OTP认证等登录认证方式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支持通过用户登录账号、用户登录地址、用户登录时间、控制对象地址、控制对象账号制定命令控制策略，命令控制策略有效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支持生成统计分析报表的功能：1）统计分析报表详细、完整、容易理解；2）统计分析报表内容支持文字、图表两种方式；3）统计分析报表支持pdf、csv格式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支持SFTP和FTP目录锁定，默认规定用户登录后，只能在其目录下进行操作，不能随意跳转至其他目录进行操作，也可通过开关打开限制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字符终端命令记录（智能分离输入命令与输出结果）、图形终端键盘操作记录、数据库运维SQL命令、图形标题栏识别（OCR）。OCR支持对图形运维中的标题名进行智能提取，可以回放任意标题名，并支持中英文操作系统的标题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采用数据流回放技术进行审计录像，屏幕无变化时不会使日志增长，节省日志空间；支持WEB在线完整会话回放、字符终端操作会话支持倍速播放、图形操作会话支持拖拉定位播放；支持暂停、停止、重播等播放控制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支持传输文件备份，支持下载查看FTP/SFTP传输的原始文件具体内容；通过记录文件MD5值来保障文件的完整性和有效性；支持配置手动备份任务</w:t>
            </w:r>
          </w:p>
        </w:tc>
      </w:tr>
      <w:tr w14:paraId="2E6B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F6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3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数据库审计系统</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6E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支持超长SQL语句（最长4M）审计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支持审计记录中敏感数据的模糊化处理，内置常见敏感数据掩码规则，支持自定义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产品具有内置规则，规则类型有SQL注入、账号安全、数据泄露和违规操作等，并可依据规则进行邮件告警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内置安全规则不少于900条，如SQL注入、缓冲区溢出等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支持基于数据库访问日期、时间、源/目的IP、来源、数据库名、数据库表名、字段值、数据库登录账号、SQL关键词、数据库返回码、SQL响应时间、数据库操作类型、影响行数等条件的审计查询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支持在审计日志中一键添加过滤规则，支持在告警规则中一键添加信任规则和规则白名单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支持性能分析，准确提炼出SQL语句执行频率和执行时间异常的报表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支持基于表维度的报表分析，表分析报表支持通过桑基图展示对该表的访问情况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可依据客户端工具名、数据库用户名、客户端IP、操作系统用户名、客户端主机名、数据库名、操作类型、服务器IP等配置行为模型，并可查看相应告警日志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可通过桑基图展示访问数据库的路径，路径包括数据库账号、IP地址、客户端工具、数据库名、表名等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支持在审计管理端启动、停止、挂起Agent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内置排错平台，支持一键检测系统的关键信息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可提供扩展分析接口，用户可通过该接口利用扩展事件分析模块分析自身无法分析的事件</w:t>
            </w:r>
          </w:p>
        </w:tc>
      </w:tr>
      <w:tr w14:paraId="6137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9"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4E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96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安全准入控制系统</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E5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硬件规格：1U机箱，内存≥8G，硬盘≥256G，USB接口≥2个，≥6个千兆电口，扩展槽≥2个；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性能参数：实时并发流量≥4Gbps；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支持视频操作审计，支持审计的操作类型包括查找录像、录像回放、控制镜头，并支持识别视频协议类型；支持统计并展示视频操作类型及次数、视频操作设备数量。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以探针的形式主动探测，或者通过流量被动监听识别的形式自动识别在网的物联网资产（包括：摄像头、门禁主机、报警主机、报警探测器、电子巡检、道闸、智慧屏、信息发布盒、交通诱导屏等各类物联终端设备），并详细展示设备状态（在线、离线、异常）、IP地址、MAC地址、品牌信息、型号信息、设备更新时间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协议白名单，协议不在白名单中的数据流会被阻断；支持识别国标SIP协议及主流安防厂家的私有协议，放行GB/T28181、GB35114、ONVIF，非GB/T28181、非GB35114、非ONVIF应被阻断，只允许授信视频业务相关流量放行，其他流量全部阻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支持RTSP协议、HTTP协议、ONVIF协议、SIP协议、GB28181协议、GB35114协议、GA/T1400协议、MQTT协议、 CoAP协议、HIKSDK、DAHUASDK协议、SSH协议准入控制。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当视频平台通过标准协议向前端设备发起媒体流请求后，对应的媒体流可正常进行通信，其余媒体流的通信应被拒绝。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提供告警中心大屏，支持视频漏录、录像保存天数不达标、设备私接、设备仿冒、设备离线的异常告警；支持自定义告警策略，当触发异常事件时进行告警；告警方式支持系统弹窗告警、声音告警、邮件告警、短信告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支持与所投产品同一品牌的安防管理平台联动，将安防管理平台上线的设备加入到合法设备名单中，下线的设备自动移除合法设备名单；支持显示从安防管理平台获取到的设备信息。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基于终端设备IP黑名单、IP白名单、MAC黑名单、MAC白名单的安全准入控制，被加入黑名单的设备将被阻断，被加入白名单的设备可以正常访问；支持按照（源IP、源端口、目标IP、目标端口）四元组信息进行准入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对于交换机所连设备，若设备IP被添加到黑名单中，可以触发交换机自动阻断该设备接入到网络中；支持联动交换机进行802.1X准入认证，只有通过认证的用户才可以接入网络；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添加交换机，可查看交换机IP地址、厂商信息、状态信息；支持对局域网内设备进行拓扑绘制，并以图形化界面显示交换机所连设备的信息，包括交换机端口号，设备IP地址，设备MAC地址，设备类型，交换机端口状态、端口更新时间和端口属性；设备类型包括路由器、交换机、服务器、摄像机、平台设备、存储设备、PC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提供录像完整性检测，能够对视频漏录事件进行检测与告警；展示内容包括摄像头 IP、摄像头厂商、摄像头位置、NVR IP、NVR 厂商、NVR 位置、漏录时长、开始漏录时间、结束漏录时间、告警时间、漏录发生时间，并能展示漏录当天 24h 的录像时间轴；并支持查询、批量确认告警信息。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提供录像存储不达标检测，能够对录像保存天数小于指定天数的事件进行检测与告警；展示内容包括摄像头 IP、摄像头厂商、摄像头位置、NVR IP、NVR 厂商、NVR 位置、实际保存天数、要求保存天数；并支持查询、批量确认告警信息。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 2 个及以上的网口同时进行资产扫描探测，实现单台设备多网段扫描，能够获取包括 IP 地址、MAC 地址、厂商、类型、操作系统、型号、端口、时延、资产状态、在线状态在内的资产信息；支持对多个IP段进行资产探测，支持配置扫描IP资产的速度。</w:t>
            </w:r>
          </w:p>
        </w:tc>
      </w:tr>
      <w:tr w14:paraId="7E60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7A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F5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物联网安全漏洞检测与加固系统</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2B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硬件规格：1U机箱，内存≥32G，硬盘≥256G SSD+1T SATA，≥2个千兆电口，≥4个USB口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支持识别主流操作系统、设备漏洞、系统漏洞、数据库漏洞、视频应用协议相关的安全漏洞等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支持轮询检测视频前端设备、视频应用系统、数据库系统、常规网络应用的弱口令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内置边界完整性检测引擎，针对破坏网络边界的违规行为进行检测，如：违规连接互联网、违规共享内网、违规配置多IP、违规软件安装等非法外联行为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支持设备升级一键检测，过滤出可升级设备；针对存在漏洞风险的可升级物联网设备进行安全升级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支持指定IP范围进行升级，或通过csv文件导入的方式，针对设备进行升级；支持配置定时、周期性升级策略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导出脆弱性扫描报告，类型支持CSV、Word、HTML等不同类型，报告内容包含任务目标、最近一次检测时间、总共用时、资产统计、资产风险等级分布、资产风险概况、漏洞等级分布、漏洞类型分布、弱口令服务分布、高频弱口令分布，及影响IP范围并给出解决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具备上万种资产指纹特征，通过主动探测的方式快速识别资产，展示IP、MAC、设备类型、厂商、系统版本、开放端口/服务、风险等级等资产详情。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支持自动进行资产安全等级划分，展示各区域资产数量和资产安全概况，统计展示风险资产数量、漏洞数量、弱口令数量、厂商分布、类型分布、型号分布、固件版本分布、操作系统分布、端口分布、服务分布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支持漏洞自动化验证，自动判断漏洞的真实性，提供用户针对性漏洞修复方案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内置主流厂商常见默认口令、弱口令，同时支持用户自定义添加弱口令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支持绘制资产安全动态地图，自动进行资产安全等级评分；支持展示各区域资产数量和资产安全概况，统计展示设备的在线率、数量、类型、厂商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支持基线配置核查，基于等级保护标准对Windows、Linux的操作系统、数据库等基线配置情况进行自动化检查分析，并提供安全配置建议</w:t>
            </w:r>
          </w:p>
        </w:tc>
      </w:tr>
      <w:tr w14:paraId="2852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5A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00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网关服务器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7C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服务器子板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CPU：不低于6核12线程，基础频率不低于2.7GHz，最大频率不低于4.4GHz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内存：不低于64GB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音频输入：不低于1*3.5mm麦克风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音频输出：不低于1*3.5mm耳机座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视频输出：不低于1*VGA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数据接口：不低于4*USB接口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网口：不低于2*RJ45，10M/100M/1000Mbps自适应以太网口</w:t>
            </w:r>
          </w:p>
        </w:tc>
      </w:tr>
      <w:tr w14:paraId="274A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8D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D9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融合通信网关-网关机箱</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46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网口类型：支持RJ45接口为10/100/1000M自适应以太网接口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电源适应性：电源电压正常工作范围在AC100V~AC220V内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主机尺寸：主机尺寸为19英寸，高度为2U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子板热插拔：子板支持热插拔，可在主机正常工作状态下更换子板插槽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主机系统：主机采用嵌入式Linux 系统，内置4核心CPU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泄漏电流试验：I、II类设备工作时的泄漏电流应符合GB16796-2009中表2规定，III 类设备不做泄漏电流试验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抗电强度试验：安全防范报警设备的电源插头或电源引入端与外壳裸露金属部件之间，应能承受GB16796-2009中表1规定的45Hz~65Hz交流电压的抗电强度试验，历史 lmin 应无击穿和飞弧现象</w:t>
            </w:r>
          </w:p>
        </w:tc>
      </w:tr>
      <w:tr w14:paraId="1766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33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03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融合通信网关-PSTN电话语音网关（数字中继接口子板）</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D5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数字中继接口子板，不低于RJ45*4个E1接入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数字中继板卡实现内部电话与PSTN公网系统或PBX通信系统互联互通，占用网关机箱一个业务插槽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数字中继板卡网关位于PSTN网与融合通信IP网络之间，将PRI 信令与SIP 信令进行映射，并实现公用电话交换网的承载通道与IP网媒体流之间的转换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数字中继子板在电话网侧提供数字中继E1接口，采用ISDN PRI 信令，完成用户呼叫的处理、控制与维护功能。</w:t>
            </w:r>
          </w:p>
        </w:tc>
      </w:tr>
      <w:tr w14:paraId="6B3C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10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04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融合通信网关-PSTN电话语音网关（环路中继接口子板）</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D8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模拟子板容量检验：单块子板支持不低于16条模拟电话线接入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模拟子板RTP编码格式设置：在IE浏览器下，具有G711A、G711U和G729设置选项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模拟子板发送DTMF方式设置：在IE浏览器下，具有RFC2833、信令和带内设置选项；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模拟子板主叫检测设置：在IE浏览器下，具有FSK主叫检测次数和DTMF主叫接收间隔设置选项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模拟子板极性反转设置：在IE浏览器下，具有发送极性设置选项反转信号设置选项，开启后可显示通话状态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模拟子板注册服务器设置：在IE浏览器下，具有备用注册服务器设置选项和 SIP 账号注册间隔设置选项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模拟子板看门狗设置：在 IE 浏览器下，具有看门狗设置选项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模拟子板进程重启功能：关闭后台通话服务进程后可自动重启通话服务进程</w:t>
            </w:r>
          </w:p>
        </w:tc>
      </w:tr>
      <w:tr w14:paraId="6666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A3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36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融合通信网关-集群子板</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1C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集成子板容量检验：单块子板支持不低于4路RJ45网线接入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集成子板RTP编码格式设置：在IE浏览器下，具有G711A、G711U和G729设置选项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集成子板车载台连接功能：支持连接车载台进行语音通话</w:t>
            </w:r>
          </w:p>
        </w:tc>
      </w:tr>
      <w:tr w14:paraId="1707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01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FC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融合通信网关-音频接入子板</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8E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音频子板容量检验：单块子板支持不低于4路音频输入和音频输出信号接入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音频子板RTP编码格式设置：在IE浏览器下，具有G711A、G711U和G729设置选项</w:t>
            </w:r>
          </w:p>
        </w:tc>
      </w:tr>
      <w:tr w14:paraId="5518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B3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B6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视频会议整合接入网关</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9F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设备采用国产化操作系统，嵌入式一体化设计（嵌入式操作系统），非PC，非安卓系统，非工控机架构。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设备需支持16路1080P60fps终端加入会议，需核查规格书盖章件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支持ITU-T H.323和IETF SIP通信标准，能够和符合国际标准的产品互联互通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支持通过 H.323/SIP/RTSP 协议呼叫终端，支持最大 64kbps-16Mbps 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支持在不增加第三方设备或网关情况下，支持同网段的高清摄像头通过 IP 网络将 RTSP 码流发送给 MCU，支持在会议过程中调看实时画面；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支持H.264BP、H.264HP、H265视频编解码协议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支持G.711A/U、G.722、G.728、G.722.1C、G719、G.729、AACLC/LD、Opus、MP3音频编解码协议，支持最大48kHz采样率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支持4k30fps 1080p 25/30/50/60fps、720p25/30/50/60fps 、360p 25/30fps视频能力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 H.239，BFCP 双流协议，最大支持主流 4K@30fps 情况下，辅流视频同时实现 4K@30fps，支持辅流加入多画面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支持丰富的会控功能，支持会议点名、会议选看、会议轮询、会场音频控制、会议字幕、多画面、主席会控等功能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支持会议全适配，确保每个接入的会场均能以任意不同的协议、带宽、格式、帧率参加同一组会议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支持端口资源动态分配，支持根据不同终端的呼叫分辨率动态分配 MCU 资源，无需提前手动设置；1 路 4K30fps 端口可以用于 2 路 1080p60fps、或者 4 路1080p30fps、或者 8 路 720p30fps、或者 16 路标清端口通信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单个会议支持 191 个终端入会，整机支持 256 个终端入会；支持同时召开 32 组4K30会议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支持预约会议、即时会议及周期会议、永久（长期）会议预定等会议类型；支持修改、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支持多种终端排序方式，包括系统默认排序、会议模板排序、VIP 排序、组织架构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支持会议免打扰功能，开启会议免打扰后，不允许其他终端加入会议，保障会议私密性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支持风扇，双网卡备份等多重备份机制，当主用 MCU 出现故障宕机或掉电后，备份 MCU 可在自动接替主用 MCU 重新召开会议；支持至少 168 小时连续工作</w:t>
            </w:r>
          </w:p>
        </w:tc>
      </w:tr>
      <w:tr w14:paraId="4DD7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43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C0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IP调度话机</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A0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调度台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需不低于11.6寸电容屏，支持1920×1080高清分辨率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内存：不低于2G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CPU：不低于四核 1.8GHZ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网络接口：不低于1000M接口*1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USB接口：不低于USB 2.0*3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HDMI接口：不低于MINI HDMI *1 </w:t>
            </w:r>
          </w:p>
        </w:tc>
      </w:tr>
      <w:tr w14:paraId="45EF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A8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E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软件授权</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6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支持视频监控设备的添加、编辑、查询、删除，以及IP格式和位置信息配置；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支持通过SIP、H.323协议接入视频会议终端、视频会议MCU；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支持视频会议设备的添加、编辑、查询、删除，以及云台能力配置；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支持对讲设备的添加、批量导入、编辑、查询、删除；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支持中继网关、短信网关、集群网关、IMS接入网关、音频网关等网关设备的添加、删除、编辑以及模糊查询；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支持通过海康ISUP5.0、海康ISAPI、海康OTAP、SIP协议接入广播音箱、广播音柱、广播主机等广播设备；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支持通过数字中继网关接入广播主机；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支持对广播设备的添加、、编辑、查询、删除、导入、导出；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支持按名称或号码查询上图资源；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支持应用中的APP在地图上实时定位展示；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支持音频单呼能力，选择通讯录中的各类型音频资源，一键发起音频单呼；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支持音频组呼能力，可多选通讯录中的各类音频资源，一键发起音频组呼，或编制一个固定通讯群组，针对群组发起组呼，允许组呼过程中手动停止；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支持群答功能，支持同一个用户将多个来电，合并成一个通话，由一对一单呼变成群组通话；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支持强插功能，调度员加入被强插的联系人的双方通话中，从而形成一个三方通话；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支持强拆功能，断开两个联系人之间的通话，然后可选择与断开通话的其中一个联系人建立通话；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支持监听功能，具有监听权限的终端，可监听成员通话；</w:t>
            </w:r>
          </w:p>
        </w:tc>
      </w:tr>
      <w:tr w14:paraId="478E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6"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EF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1D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7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1、设备类型：声光语音警号（声光报警器）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2、警灯颜色：红色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3、报警音量：警铃音：105dB；播报音：95dB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4、硬件接口：RS485*1、RJ45*1，IO接口*2，电源接口*1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5、使用环境：室内/外（IP54室外防水）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6、外壳材质：PC+ABS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7、安装方式：壁挂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8、工作电源：DC12V/1.5A（宽压8-16V 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9、工作温度：-20 °C 至 60 °C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10、工作湿度：10% 至 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1、声光报警：提供警灯闪烁、报警音频、自定义文字播报输出，用于提示警情处置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2、语音播报：支持将警情信息通过语音播报的方式进行警情输出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3、TTS功能：支持文字转语音播报功能，可输入自定义内容，转为报警提示音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4、WEB配置：支持WEB配置进行功能参数配置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5、音量调节：支持音量调节，调节0-10档可选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6、NTP校时：支持配置NTP服务进行自动校时和手动校时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7、门铃功能：支持配置IO输入接口作为门铃提示音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8、日志记录：支持存储所有事件的日志记录存档，存档数量10000条，支持轮询覆盖，日志内容支持EXCEL导出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9、防拆报警：警号被打开或移开安装墙面会触发防拆报警</w:t>
            </w:r>
          </w:p>
        </w:tc>
      </w:tr>
      <w:tr w14:paraId="4CF5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3B325">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F0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9427F">
            <w:pPr>
              <w:jc w:val="left"/>
              <w:rPr>
                <w:rFonts w:hint="eastAsia" w:ascii="宋体" w:hAnsi="宋体" w:eastAsia="宋体" w:cs="宋体"/>
                <w:i w:val="0"/>
                <w:iCs w:val="0"/>
                <w:color w:val="000000"/>
                <w:sz w:val="18"/>
                <w:szCs w:val="18"/>
                <w:u w:val="none"/>
              </w:rPr>
            </w:pPr>
          </w:p>
        </w:tc>
      </w:tr>
      <w:tr w14:paraId="47F1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CB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7E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UPS电池组</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4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模块化UPS主机，配置100KW，后期至少可扩容至200KW</w:t>
            </w:r>
          </w:p>
        </w:tc>
      </w:tr>
      <w:tr w14:paraId="0F1C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271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EA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室内敷设电力电缆 铜芯电力电缆敷设 电缆截面(mm2) ≤120</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42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YJV-4*120+1*70（含电缆头制作）</w:t>
            </w:r>
          </w:p>
        </w:tc>
      </w:tr>
      <w:tr w14:paraId="7ED1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E5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B3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室内敷设电力电缆 铜芯电力电缆敷设 电缆截面(mm2) ≤240</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DA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YJV-4*150+1*70（含电缆头制作）</w:t>
            </w:r>
          </w:p>
        </w:tc>
      </w:tr>
      <w:tr w14:paraId="1A1C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36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CA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室内敷设电力电缆 铜芯电力电缆敷设 电缆截面(mm2) ≤10</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7E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WDZB-YJY-3*4（含电缆头制作）</w:t>
            </w:r>
          </w:p>
        </w:tc>
      </w:tr>
      <w:tr w14:paraId="552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9A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74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精密空调40KW</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0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40KW恒温恒湿下送风</w:t>
            </w:r>
          </w:p>
        </w:tc>
      </w:tr>
      <w:tr w14:paraId="1936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F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0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钢制槽式桥架(宽+高mm) ≤400</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2E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强电桥架200*100</w:t>
            </w:r>
          </w:p>
        </w:tc>
      </w:tr>
      <w:tr w14:paraId="6225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AC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BC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钢制槽式桥架(宽+高mm) ≤400</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1E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弱电桥架200*100</w:t>
            </w:r>
          </w:p>
        </w:tc>
      </w:tr>
      <w:tr w14:paraId="2BF5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66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73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安装机柜、机架 落地式</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D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标准U42机柜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（600mm*1200mm*2000mm)</w:t>
            </w:r>
          </w:p>
        </w:tc>
      </w:tr>
      <w:tr w14:paraId="47B0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46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6A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机柜散力架</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服务器机柜使用</w:t>
            </w:r>
          </w:p>
        </w:tc>
      </w:tr>
      <w:tr w14:paraId="47BD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98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2E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机柜PDU</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7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10口机柜专用PDU，10A，含航空插头</w:t>
            </w:r>
          </w:p>
        </w:tc>
      </w:tr>
      <w:tr w14:paraId="57AF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5A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C04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 24口</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F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24口六类网络配线架，含安装</w:t>
            </w:r>
          </w:p>
        </w:tc>
      </w:tr>
      <w:tr w14:paraId="27DF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D0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3F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线管理器 1U</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0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金属网络理线器，1U，含安装</w:t>
            </w:r>
          </w:p>
        </w:tc>
      </w:tr>
      <w:tr w14:paraId="7A6C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69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AD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气体消防</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D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七氟丙烷灭火系统，含控制器及监测模块</w:t>
            </w:r>
          </w:p>
        </w:tc>
      </w:tr>
      <w:tr w14:paraId="632B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96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9D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 人体生物特征识别系统 识别器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A0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设备应采用Android操作系统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LAN 接口；RS485 接口X1；韦根接口X1；USB 接口X1；门锁I/O输出X1；门磁I/O输入X1；开门按钮 I/O输入X1；报警 I/O输出(常开、常闭各1路) X1；报警I/O输入X2；SIM卡槽X1；机械防拆开关X1；SD卡插槽；3.5mm接口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设备应配备8英寸触摸显示屏；分辨率不小于800X1280；屏幕最大亮度应&gt;500cd/m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设备应支持 TCP/IP 有线网络通信传输方式；设备应支持 4G无线网络通信传输方式，有线网络与无线网络应能自由切换；设备应支持APN网络参数配置；设备应支持云平台通信，实现视频、对讲及权限管控功能；设备应支持被 4个客户端软件同时实时监听，在线状态下实时上传比对记录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设备应支持识读模块的扩展功能，形成一体化识别终端；扩展识读模块应支持身份证识读、二维码识读；身份证识读扩展模块应支持人证比对；扩展识读模块应支持热插拔连接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支持红外补光；指示灯支持固定频率的亮起和熄灭（呼吸状态）及识别状态提示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设备应支持广告节目编排播放，播放时间应能自定义；应支持图片、文字、视频广告节目播放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设备应支持至少两种UI界面主题切换，分别为浅色界面和深色界面；设备应支持在识别界面中，提示引导用户当前应输入的凭证类型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设备应支持在管理中心远程视频预览功能；应支持与管理平台或客户端中心、室内机、管理机、手机APP可视对讲功能；应支持配置一键呼叫管理机或室内机的可视对讲功能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应支持管理中心下非授权名单信息；应支持本地非授权名单信息比对；应支持本地非授权名单报警功能，报警信息应能上传至平台。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设备应支持本地加密存储比对结果、身份信息及抓拍人脸照片；设备应支持实时加密上传比对结果、身份信息及抓拍人脸照片等至管理中心；设备应支持断网续传离线加密记录功能；设备 USB 导出数据（事件记录及人脸等）采用加密处理；用户数据及比对记录采用加密处理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应支持在没有用户使用时，自动切换到屏保或息屏待机状态；支持物体靠近自动唤醒待机设备，唤醒距离可调节；设备采用软硬件低功耗管理模式，设备待机功耗低于8W</w:t>
            </w:r>
          </w:p>
        </w:tc>
      </w:tr>
      <w:tr w14:paraId="1DAD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2F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5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 出入门按钮</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F57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红外感应开关</w:t>
            </w:r>
          </w:p>
        </w:tc>
      </w:tr>
      <w:tr w14:paraId="44FF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77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87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出入口执行机构设备 电磁吸力锁</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28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单门磁力锁，最大静态直线拉力：280kg±10%</w:t>
            </w:r>
          </w:p>
        </w:tc>
      </w:tr>
      <w:tr w14:paraId="2DE5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2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18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 半球型摄像机</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FF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主码流支持2560x1440@25fps。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靶面尺寸为1/3英寸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最低照度彩色0.005lx。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同一场景相同图像质量下设备在H.264或H265编码方式时，开启智能编码功能和不开启智能编码相比，码率节约90%。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内置1颗GPU芯片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具备区域入侵、停车、越界入侵、人员聚集、进入区域、离开区域、快速移动、物品移除、物品遗留、徘徊智能分析功能，当以上智能分析行为达到设定的阈值时，可通过客户端软件或IE浏览器给出报警提示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内置3颗红外补光灯，支持红外补光，红外作用距离不低于30m。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样机应能在额定电源电压在DC12V±25%范围内正常工作。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内置1个麦克风，具有1个RJ45网络接口，1个音频输入接口、1个音频输出接口、1个报警输入接口、1个报警输出接口、1个SD卡卡槽。支持DC12V或POE供电。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支持IP66防尘防水。</w:t>
            </w:r>
          </w:p>
        </w:tc>
      </w:tr>
      <w:tr w14:paraId="21C4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96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D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环境监控主机</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58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RS485/RS232接口：不低于8路RS485，可以4路复用为RS232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开关量输入（DI）：不低于16路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开关量输出（DO）：不低于8路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模拟量输入（4～20 mA电流量或0～5 V电压量 ）：不低于16路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对外供电接口 ：不低于8路DC12V，最大功率24W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硬盘槽位：2个3.5寸硬盘槽位，SATA接口，支持最大10T硬盘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网络接口： 不低于1 个RJ45 10M/100M/1000Mbps自适应以太网口，6个RJ45 10M/100Mbps 自适应POE以太网口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其它接口：不低于2×USB 2.0，1×USB 3.0，1×HDMI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视频性能：不低于16路H.265、H.264 编码摄像机接入、预览、存储、回放，最大接入分辨率800W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传感器接入性能：不低于16路开关量信号设备接入；16路模拟量输入；每个RS485支持16个传感器共计128个传感器；接入数据（传感器数据数）总数2000个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支持双网络， POE网口满足IEEE 802.3af/at规范，单口功率最大25.5W， 6口总功率30W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支持Modbus TCP、Modbus RTU、DLT645、 CJT188、BACNet、 IEC104等标准协议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支持传感器报警联动IPC通道抓图、录像和语音播报输出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支持传感器数据OSD 叠加到视频画面</w:t>
            </w:r>
          </w:p>
        </w:tc>
      </w:tr>
      <w:tr w14:paraId="036B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4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60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室内壁挂式温度湿度传感器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A5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温湿度传感器</w:t>
            </w:r>
          </w:p>
        </w:tc>
      </w:tr>
      <w:tr w14:paraId="049D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E3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E2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接触式温度传感器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04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区域漏水检测传感器</w:t>
            </w:r>
          </w:p>
        </w:tc>
      </w:tr>
      <w:tr w14:paraId="225B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8D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5B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综合布线</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5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网线、光纤跳纤等</w:t>
            </w:r>
          </w:p>
        </w:tc>
      </w:tr>
      <w:tr w14:paraId="776B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0A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7B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 固定配置 ≤24口</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D8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千兆PoE电口数量≥24，千兆光口数量≥2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交换容量≥56Gbps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转发性能≥41.67Mpps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支持通过管理平台和手机APP对交换机进行远程控制和状态查看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支持通过管理平台和手机APP展示并管理交换机的拓扑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支持通过管理平台和手机APP对交换机进行远程升级、远程重启功能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支持通过管理平台和手机APP对交换机进行准入配置，识别接入终端并进行终端准入管控，阻止异常终端接入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支持通过管理平台和手机APP对交换机进行POE功率管理，包括监控整机/端口功率，开启/关闭POE功能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支持自适应802.3af/at供电标准，整机最大输出功率≥370W，支持POE 过载保护/过压保护功能，支持POE上电/下电功率管理功能，支持POE看门狗功能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支持SNMP管理、LLDP功能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支持链路聚合、QoS、STP/RSTP、端口镜像、端口隔离、风暴抑制功能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浪涌（冲击）抗扰度符合GB/T17626.5</w:t>
            </w:r>
          </w:p>
        </w:tc>
      </w:tr>
      <w:tr w14:paraId="6783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B7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C1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 固定配置 ≤24口</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88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大于等于24个1G/10G SFP+光接口，支持1个扩展槽位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支持独立的console口，≥1个管理用以太网口，≥1个USB口，≥1个MICRO USB口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支持模块化电源数量≥2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支持风扇数量≥2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交换容量≥2.56Tbps/25.6Tbps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包转发率≥480Mpps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设备具备USB接口，可通过USB拷贝删除文件、可通过MicroUSB登录设备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支持OSPF FRR 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支持802.1X认证、Portal认证、Triple 认证功能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支持NQA功能，NQA能够正常探测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支持IRF本地负载分担、IRF单点管理功能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支持堆叠链路负载分担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支持链路聚合及聚合零丢包功能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支持CPU保护功能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支持命令行(CLI)配置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支持在网络管理平台上实现对交换机和摄像头、门禁、对讲等终端设备进行系统拓扑展示及管理功能</w:t>
            </w:r>
          </w:p>
        </w:tc>
      </w:tr>
      <w:tr w14:paraId="5BF3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58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1E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 固定配置 ≤24口</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E4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千兆光接口数量≥24，非复用千兆电接口数量≥8，可用万兆光接口数量≥4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支持风扇数量≥2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支持独立的console管理串口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交换容量≥688 Gbps/6.88Tbps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包转发率≥171Mpps/309Mpps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 IPv4/IPv6 静态路由，支持OSPFv3、BGP4+、IS-ISv6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支持STP、RSTP、MSTP、ERPS功能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支持零配置启动(TFTP方式)功能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支持OSPF FRR 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支持802.1X认证、Portal认证、Triple 认证功能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支持NQA功能，NQA能够正常探测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支持IRF本地负载分担、IRF单点管理功能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支持堆叠链路负载分担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支持链路聚合及聚合零丢包功能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支持CPU保护功能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设备支持流镜像、端口镜像、远程镜像功能</w:t>
            </w:r>
          </w:p>
        </w:tc>
      </w:tr>
      <w:tr w14:paraId="3767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FE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1F8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 固定配置 ≤24口</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2E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千兆电接口数量≥24，非复用万兆光接口数量≥4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支持独立的console管理串口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交换容量≥336Gbps/3.36Tbps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包转发率≥126Mpps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提供工信部入网许可证，入网检测报告证明及CQC认证证书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支持STP、RSTP、MSTP、ERPS功能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支持端口节能功能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支持OSPF FRR 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支持802.1X认证、Portal认证、Triple 认证功能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支持NQA功能，NQA能够正常探测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支持IRF本地负载分担、IRF单点管理功能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支持堆叠链路负载分担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支持链路聚合及聚合零丢包功能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支持CPU保护功能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设备支持流镜像、端口镜像、远程镜像功能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备支持BFD for IPv4路由功能、支持BFD for IPv6路由功能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设备支持多个配置文件本地保存，支持配置回滚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 支持命令行(CLI)配置</w:t>
            </w:r>
          </w:p>
        </w:tc>
      </w:tr>
      <w:tr w14:paraId="7934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65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9FA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 固定配置 &gt;24口</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AC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千兆电接口数量≥48，可用千兆光接口数量≥4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交换容量≥104 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转发性能≥77.38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支持IEEE 802.3、IEEE 802.3u、IEEE 802.3x，IEEE 802.3ab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支持VLAN功能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支持通过管理平台，手机APP对交换机进行远程控制和状态查看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支持通过管理平台，手机APP对交换机进行系统拓扑展示及管理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支持通过管理平台，手机APP对交换机进行远程升级，重启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支持通过管理平台对交换机间不同的连接方式进行系统拓扑识别，包括网线连接、光纤连接、无线连接；支持通过管理平台展示链路详情，包括传输速率、链路两端设备信息和链路带宽告警。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支持通过管理平台，手机APP在网络拓扑中展示交换机详情，包括基本信息、性能使用信息、交换机面板状态、端口信息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支持通过管理平台，手机APP在系统异常时实时推送交换机告警信息并展示告警内容</w:t>
            </w:r>
          </w:p>
        </w:tc>
      </w:tr>
      <w:tr w14:paraId="1D95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75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E6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 插槽式 &gt;4槽</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E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支持独立主控板槽位数≥2，独立网络业务板槽位数≥6(主控加业务板块数槽位数≥8)，可插拔电源模块槽位数≥2，设备高度≤13U，本次配置需具备双主控、双电源、千兆光接口≥48个，万兆光接口≥48个，千兆电接口≥48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10G端口时延≤1us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交换容量≥76.8Tbps/384Tbps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转发性能≥57600Mpps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支持虚拟化功能，支持统一管理、故障收敛时间0ms等特性; 堆叠跨框转发平均时延≤2us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 MDC 虚拟化功能，通过该功能可以实现创建、删除、单板划入、划出虚拟交换机的特性，支持规格表项叠加的特性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支持OpenFlow功能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支持VxLAN功能，支持VXLAN二三层互通，支持VxLAN OAM ping和tracert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主控引擎支持集成硬件监控功能，能集中监控板卡、风扇、电源、环境等，无需单独配置硬件监控板卡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支持在网络管理平台上实现对交换机和摄像头、门禁、对讲等终端设备进行系统拓扑展示及管理功能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支持在网络拓扑中展示设备详情，包括设备基本信息、性能使用信息、面板状态和端口信息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ARP容量≥90K个，ARP学习速率≥800个每秒</w:t>
            </w:r>
          </w:p>
        </w:tc>
      </w:tr>
      <w:tr w14:paraId="2D22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C5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A9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 插槽式 &gt;4槽</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5F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支持独立主控板槽位数≥2，独立网络业务板槽位数≥6(主控加业务板块数槽位数≥8)，可插拔电源模块槽位数≥2，设备高度≤13U，本次配置需具备双主控、双电源、千兆光接口≥24个，万兆光接口≥24个，千兆电接口≥48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10G端口时延≤1us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交换容量≥76.8Tbps/384Tbps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转发性能≥57600Mpps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支持虚拟化功能，支持统一管理、故障收敛时间0ms等特性; 堆叠跨框转发平均时延≤2us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 MDC 虚拟化功能，通过该功能可以实现创建、删除、单板划入、划出虚拟交换机的特性，支持规格表项叠加的特性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支持OpenFlow功能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支持VxLAN功能，支持VXLAN二三层互通，支持VxLAN OAM ping和tracert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主控引擎支持集成硬件监控功能，能集中监控板卡、风扇、电源、环境等，无需单独配置硬件监控板卡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支持在网络管理平台上实现对交换机和摄像头、门禁、对讲等终端设备进行系统拓扑展示及管理功能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支持在网络拓扑中展示设备详情，包括设备基本信息、性能使用信息、面板状态和端口信息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ARP容量≥90K个，ARP学习速率≥800个每秒</w:t>
            </w:r>
          </w:p>
        </w:tc>
      </w:tr>
      <w:tr w14:paraId="108F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70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61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万兆光模块</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ED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万兆LC10公里单模双纤模块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不分收发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TX1310nm/10G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RX1310nm/10G</w:t>
            </w:r>
          </w:p>
        </w:tc>
      </w:tr>
      <w:tr w14:paraId="3138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2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E0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千兆光模块</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63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千兆LC20公里单模双纤模块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不分收发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TX1310nm/1.25G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RX1310nm/1.25G</w:t>
            </w:r>
          </w:p>
        </w:tc>
      </w:tr>
      <w:tr w14:paraId="5677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2E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D4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校时服务器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A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机箱高度、输入接口和电源接口≤1U；最大具有2个BNC接口（GNSS天线口）、1个RJ45（NTP INP）接口；具有双路电源，支持AC90V~240V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具有4种类型可插拔授时模块板卡，单卡分别支持4个RJ45输出接口或5对RS422/485接口或2个10GE输出接口或4个光口；支持4种类型板卡排列组合。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具有1个RJ45管理口，1个RS232串口，一路1PPS输出口、1路10MHz输出口。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支持对监控设备（DVR、NVR、网络摄像机、IP终端设备、服务器）进行授时。设备上电或重启后，系统自启校时服务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设备支持GPS、北斗、NTP、CDMA四种时间源获取模式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支持北斗优先、GPS优先、强制北斗、强制GPS等多种卫星模式选择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具有3层组播、3层单播、2层组播三种PTP同步模式设置选项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具有PING、FTP、SSH、TELNET、TFTP、NTP、SNMP、HTTP、HTTPS等防火墙配置选项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支持显示每个NTP输出端口的校时记录，显示被校时设备的IP、时间、时间差（微秒）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支持固件软件版本备份功能，可配置固体版本分区迭代。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支持通过Web对设备软件远程升级。</w:t>
            </w:r>
          </w:p>
        </w:tc>
      </w:tr>
      <w:tr w14:paraId="3164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C8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22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天线</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86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需包括1套GPS/BD授时天线接收器（蘑菇头）、不低于30米RG58成品馈线、1套安装套件、1套防雷包组成。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天线材质：介质陶瓷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天线罩材质：ABS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工作温度：-40℃~+80℃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相对湿度：Up to 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防护等级：IP67</w:t>
            </w:r>
          </w:p>
        </w:tc>
      </w:tr>
      <w:tr w14:paraId="7DDE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6B702">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5B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公共管廊监测</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0FB0E">
            <w:pPr>
              <w:jc w:val="left"/>
              <w:rPr>
                <w:rFonts w:hint="eastAsia" w:ascii="宋体" w:hAnsi="宋体" w:eastAsia="宋体" w:cs="宋体"/>
                <w:i w:val="0"/>
                <w:iCs w:val="0"/>
                <w:color w:val="000000"/>
                <w:sz w:val="18"/>
                <w:szCs w:val="18"/>
                <w:u w:val="none"/>
              </w:rPr>
            </w:pPr>
          </w:p>
        </w:tc>
      </w:tr>
      <w:tr w14:paraId="3B00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C4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0C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 球型摄像机 室内</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89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噪声等效温差(NETD)在15mk及以下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最小可分辨温差（MRTD）值不大于300mk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热成像帧率：支持50帧/秒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支持温度异常报警功能，在探测温度区域中有超过预设温度时，可发出报警信号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支持自动增益控制,数字图像细节增强技术；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智能行为分析中可对人车进行分类，并用不同颜色标注，支持热成像视频区域入侵侦测、越界侦测、进入区域侦测、离开区域侦测、物品移除、物品遗留；（需提供公安部检测报告证明并加盖厂商公章）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热成像视频图像具有白热、黑热、融合1、融合2、彩虹、铁红1、铁红2、深褐色、色彩1、色彩2、冰火、雨、红热、绿热、深蓝15种模式。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低照度，彩色≤0.001lx，黑白≤0.0001lx，提供公安部检测报告证明，原件备查（可见光要求）；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具有透雾功能，并且可设置选项，可调等级（可见光要求）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支持自动聚焦、强光抑制、透雾功能、电子放大（可见光要求）、电子防抖；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支持雨刷功能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支持太阳防灼烧功能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在20%的网络丢包环境中，可正常显示监视画面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样机宜能对移动目标进行自动跟踪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支持H.265、H.264、MPEG-4、MJPEG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当CPU占有率超过预设值或内存可用容量低于预设值时，可通过客户端软件或者IE浏览器报警，当样品外壳遭受超过预设阈值的外力撞击时,可通过客户端软件或IE浏览器给出报警信息（需提供公安部检测报告证明并加盖厂商公章）</w:t>
            </w:r>
          </w:p>
        </w:tc>
      </w:tr>
      <w:tr w14:paraId="3FD6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C2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E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 摄像机支架 立柱式</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75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w:t>
            </w:r>
          </w:p>
        </w:tc>
      </w:tr>
      <w:tr w14:paraId="7A55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35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66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防爆型巡检终端</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D4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防爆巡检单兵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前置不低于1600万像素相机，后置不低于5000万像素相机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不低于八核处理器，不低于12GB RAM，不低于256GB ROM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支持1080P高清录像并支持高清网传；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内置高灵敏度卫星定位模块，支持北斗，GPS定位；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防爆等级：ExibIICT4Gb</w:t>
            </w:r>
          </w:p>
        </w:tc>
      </w:tr>
      <w:tr w14:paraId="5DAD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74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FE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系统软件、硬件系统集成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E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监测系统与后端平台对接集成</w:t>
            </w:r>
          </w:p>
        </w:tc>
      </w:tr>
      <w:tr w14:paraId="015B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3B4D0">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D0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园区封闭化补充</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708E1">
            <w:pPr>
              <w:jc w:val="left"/>
              <w:rPr>
                <w:rFonts w:hint="eastAsia" w:ascii="宋体" w:hAnsi="宋体" w:eastAsia="宋体" w:cs="宋体"/>
                <w:i w:val="0"/>
                <w:iCs w:val="0"/>
                <w:color w:val="000000"/>
                <w:sz w:val="18"/>
                <w:szCs w:val="18"/>
                <w:u w:val="none"/>
              </w:rPr>
            </w:pPr>
          </w:p>
        </w:tc>
      </w:tr>
      <w:tr w14:paraId="2643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D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C0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栏杆装置 电动栏杆</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7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1.直臂杆长4米，起杆速度不高于3-6秒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2.防砸保护功能:可连接地感、红外、压力电波等设备进行车辆防砸保护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到位自检功能:道闸上电后，会自动寻找开到位和关到位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遥控器学习功能:有遥控器对码学习功能，一台道闸可支持学习48个遥控器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到位信号输出:有开到位、关到位信号输出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限位调整:可通过内部按键进行微调限位位置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状态显示:可通过数码管显示当前运行状态，故障时显示故障代码，并可显示参数设置菜单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事件日志功能:可以通过RS485串口获取操作事件日志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自动落杆功能:道闸同时满足开到位状态、无其他控制开信号、计时到设定时间、防砸线圈上无车条件时，道闸会自动落杆。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遥控器锁闸功能:通过遥控器可以使道闸处于常开状态，过车或者其他控制关信号，道闸不会落杆。只有通过遥控器解锁后，道闸可以通过其他控制方式落杆</w:t>
            </w:r>
          </w:p>
        </w:tc>
      </w:tr>
      <w:tr w14:paraId="7483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18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6A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自动收、发卡机</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E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通过双因子控制(2FA)法来对化工园区 进行安全容量的控制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车载定位器专用自助式收发卡系统，含至少一个入口发卡柜，一个出口收卡柜，支持自助出卡，自助收卡，道闸系统联动。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定位器数量：不少于40位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支持定位卡自动推出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支持定位卡回收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支持定位卡集中管理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支持定位管理系统联动对接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出卡方式：自动推出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收卡方式：自动推入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数据对接：支持收发卡上报卡信息，联动道闸 </w:t>
            </w:r>
          </w:p>
        </w:tc>
      </w:tr>
      <w:tr w14:paraId="705F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41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1B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车辆牌照识别装置</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3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1.图像分辨率：不低于1920×1080（不包含 OSD黑边）；抓拍距离  ：2.5~8m；支持车辆识别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2.采用不低于6mm电动变焦镜头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3.支持不低于8种车型，11种车身颜色，220种车标，3000种子品牌等特征识别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4.支持黑、白名单的导入及对比，可直接联动道闸开闸，支持脱机运行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5.支持线圈触发、视频触发等多种触发模式；捕获率高，纯视频识别，纯视频抓拍时可捕获无车牌，捕获率99.5%以上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6.对于连续过车的场景，可实现跟车不落杆，有效解决拥堵问题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7.内置红外白光一体化灯珠，有效满足不同的场景需求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帧率不低于25fps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9.饱和度,亮度,对比度,白平衡,增益,3D降噪通过软件可调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10.防护等级不低于IP67</w:t>
            </w:r>
          </w:p>
        </w:tc>
      </w:tr>
      <w:tr w14:paraId="0844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98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CA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防砸雷达</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1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检测目标：人、车;（通过检测区域，控 制道闸落杆）。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功耗≤3W。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设备具有电源和状态指示灯。一个红色电源指示灯，一个绿色状态指示灯；实时反映是否有车或有人。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在触发雷达作用区域内，车速30km/h以内，触发捕获率大于99%。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具有人车区分功能。可对行人和车辆进行区分，控制触发。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触发模式具有区分方向功能，方向区分成功率大于95%。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检测距离：最远6米（可设置）；检测宽度：最宽2米（可设置）。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可通过WIFI和串口线进行数据通信，对设备进行升级和调试。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9.不低于 1组RS485接口，1组报警信号输出，1组固件升级接口。支持WIFI。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外壳防护等级不低于IP67</w:t>
            </w:r>
          </w:p>
        </w:tc>
      </w:tr>
      <w:tr w14:paraId="2F17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6F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33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台式服务器 工作组级</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E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1.集成机箱，显示屏显示 欢迎词、车牌、时间、 收费金额、车位已满、 有效期等信息。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2.外壳防护等级不低于IP54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支持外接道闸控制接口，支持通过WEB和远程客户端进行手动开闸、锁闸、关闸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支持高清10.1寸LCD显示屏，分辨率600*1024；支持显示屏亮度按时间设置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支持屏幕二维码显示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支持二维码识读，最大支持识读距离1m，支持扫码声光提示。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支持IC、CPU卡刷卡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支持设备连接出入口终端管理系统，支持云端协同管理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支持自复位金属呼叫按钮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支持对设备进行远程管理、远程升级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支持自定义语音播报，支持按照四个时间段配置音量大小，同时支持播报声音模式配置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支持不低于3路报警输出、3路报警输入接口</w:t>
            </w:r>
          </w:p>
        </w:tc>
      </w:tr>
      <w:tr w14:paraId="0EB5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0D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40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车辆牌照识别装置</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8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设备支持4G模块，无线模块上电即可使用，自带无线流量。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设备支持 VGA 和HDMI同时输出画面， 一个屏幕展示最多12分屏的实时预览界面；另一个屏幕可展示出入口控制界面，支持实时查看过车图片、视频，支持控制出入口进出、缴费，最多支持12分屏。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设备上电后，无需连接外部网络，可依靠设备自带无线通讯模块，进行远程运维、远程配置、远程操作、远程控制停车场。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支持指定网口与车道进行绑定，当其他设备接入相应网口后，可直接绑定设备与车道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支持防车辆假出场逃费功能。当接入的出口摄像机识别到车辆倒退行为时，可联动设备对车辆进行入场处理，防止车辆假出场逃费行为。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支持接入轮轴识别仪识别车辆轮轴数量，支持配置按轮轴数量来收取不同的停车费用。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设备支持BS架构，可通过浏览器登录BS客户端，支持功能包括：登录设备、控制出入口管控、录入名单、查询过 车记录；设备支持 CS架构，可通过鼠标、键盘、显示器登录设备CS客户端，支特功能包括：登录设备，控制出入口管控、录入名单、查询过车记录。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支持8个10/100m自适应 RJ45接口进行网络交换功能。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支持车辆倒车离开闸机摄像头的报警功能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支持特殊车牌管理，可分别设置放行规则</w:t>
            </w:r>
          </w:p>
        </w:tc>
      </w:tr>
      <w:tr w14:paraId="26C4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73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72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远程控制器</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D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1.对现有的不同品牌道闸 进行数据的集成和控制 ,统一管理到封闭管理平台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2.工作寿命＞2万次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3.无线遥控器，遥控距离最大可达30米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4.适用于出入口道闸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5.使用寿命：＞2万次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6.遥控距不低于30米</w:t>
            </w:r>
          </w:p>
        </w:tc>
      </w:tr>
      <w:tr w14:paraId="7348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B6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48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卡口语音敏捷管理控制站</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防护等级：IP66;话筒  ：10欧姆，动态抗噪音 ;外壳：增强型玻璃钢  聚酯（防腐、阻燃);手柄电缆：PVC可延 伸;输出功率：35W;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前面板≥7寸彩色IPS 触摸屏，分辨率：1024 × 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支持对指定的分区或终端进行实时广播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可选择一个或者多个终端,设定快捷键对外进行广播；最多可定义F1-F6六种快捷选择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≥1路鹅颈喊话输入、内置麦输入和≥1路4段式3.5 mm输入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≥1路本地扬声器输出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支持参数配置、系统维护等操作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支持一键紧急呼叫指定终端或者所有终端进行紧急喊话</w:t>
            </w:r>
          </w:p>
        </w:tc>
      </w:tr>
      <w:tr w14:paraId="074F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78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97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扬声器</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F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防护等级:IP66；功率  :35W；阻抗:8欧姆；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采用双核芯片，内置NOR Flash+EMMC双存储，支持系统双备份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支持安全启动、用户登录锁定机制及密码复杂度提示，支持安全审计日志事后可追溯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支持通过IP网络（局域网/公网），远程平台批量统一管理+本地WEB单机灵活配置，同时支持本地音频采集播放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支持实时和定时任务播放，支持本地保存60个定时任务，内置1GB存储空间最多支持1000个wav、mp3音频素材库管理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支持NTP自动校时，系统时间与服务器自动同步，确保多设备播放同步和定时任务准时执行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集成DRC和AEC、ANS、AGC音频算法，支持播放MP3、WAV格式音频文件，支持48kHz采样率16bit数字音频码流解码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支持DC24V/POE等多种供电方式，可根据供电方式需要选择不同的设备版本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设备独立支持报警输入、布防计划及语音联动，支持TTS语音合成和文本广播，自然流畅的标准男女双声可选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支持网络广播及本地输入混音、优先级可配置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11.防护等级不低于IP66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12.设备功率不低于120W</w:t>
            </w:r>
          </w:p>
        </w:tc>
      </w:tr>
      <w:tr w14:paraId="48B0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06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62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卡口语音敏捷管理状态监测伺服器</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1.可用千兆电口数量≥24，可用千兆光口数量≥2</w:t>
            </w:r>
          </w:p>
        </w:tc>
      </w:tr>
      <w:tr w14:paraId="36F0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65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FC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道闸设备立杆</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5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高度：1.2米；材质：A3；环境温度：-50～85℃;适用环境：室内外皆可（含基座 )</w:t>
            </w:r>
          </w:p>
        </w:tc>
      </w:tr>
      <w:tr w14:paraId="7958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90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61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出入口摆闸</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B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直流无刷电机、摆闸、 产品尺寸：1500.0mm×200.0mm×970.0mm（长×宽×高）；通道宽度：1040mm；闸臂：采用 圆管不锈钢；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设备支持选配人脸识别、读卡器、二维码等多种外设，实现多样化的认证方式，设备支持进出方向通行状态（受控、常开、常闭、感应、无障碍）的灵活配置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一方通行后在未关门前对向认证通过，门翼保持不动，由对向人员通行结束门翼再关闭；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设备具有自动复位功能，开门后在规定的时间内未通行，系统将自动取消用户的本次通行的权限，可设定通行时间；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设备支持记忆模式，可实现连续快速通行；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设备具有消防联动接口，当消防信号触发时，门翼自动打开，快速引导人员疏散；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设备具有超级电容，断电时门翼自动打开，人员可自由通行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设备具备防夹功能，在门翼复位的过程中遇阻时电机自动停止工作,防止人员受伤；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设备具备激光雷达防夹功能，在门翼复位的过程中检测到激光雷达触发时电机自动停止工作,防止人员受伤；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设备具备防冲撞功能，在没有接收到开门信号时，若受到不超过120N•m的冲击力，门翼保持锁止状态；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设备支持人数统计功能配置，可实时获取设备进出方向总人数；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设备支持语音播报各类异常通行事件如尾随、反向通行、翻越等；具备文字转语音（TTS）和语音合成技术；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电机类型：无刷直流伺服电机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激光雷达：≥14个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箱体材质：SUS304拉丝不锈钢；厚度1.5±0.15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16.人脸识别组件：1.设备应采用嵌入式Linux系统；采用双目宽动态相机，分辨率不低于1920×1080，应适应强光、逆光、暗光环境条件的人脸识识别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2.不低于10 英寸 LCD 触摸显示屏，2.5D钢化玻璃显示屏面板，屏幕支持多点触控操作，流明度不低于350cd/㎡；分辨率不小于600×1024，屏幕防破坏能力满足IK04的要求，设备的结构后壳防破坏能力应满足IK07的要求。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3.设备本地人脸库存储容量不低于50000张，本地卡存储容量不低于50000张，本地出入记录存储容量不低于100000条。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4.应不少于以下硬件接口及能力：LAN 、 WIFI 双 网 络 ， 支 持 同 时 连 接（10M/100M/1000M 自适应）；RS485*1；韦根*1；USB*1；喇叭扬声器；门锁I/O输出*1； 门磁I/O输入*1；报警I/O输出*1；事件 I/O 输入*2；PSAM*1；红绿双色LED 状态灯提示结果输出接口；机械防拆开关*1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设备支持通过WEB进行设备信息查询；支持通过WEB进行用户信息管理；支持通过WEB进行设备时间管理；支持通过WEB进行系统维护；支持通过WEB进行安全操作管理；支持通过WEB进行人脸、指纹等技术参数配置；支持通过WEB进行图像参数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6.设备支持多种人脸注册方式：设备本地人脸注册；本地U盘导入人员信息； 远程中心下发人脸；通过APP采集人脸并注册下发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7.设备支持在 0.001lux 低照度无补光环境下正常实现人脸识别；人脸比对时间：＜175ms；最大人脸识别距离：＞3m；最小人脸识别距离：＜0.2m；人脸识别误识率≤0.01%的条件下，准确率应大于99.9%；支持防假体攻击功能，对视频、电子照片、打印照片中的人脸应不能进行人脸识别。（需提供权威机构出具的检测报告证明并加盖厂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8.设备支持中心下发黑名单信息；支持本地黑名单信息比对；支持本地黑名单事件报警功能，报警信息能上传至平台；最大支持50000 个人脸黑名单比对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9.设备支持不开启白光补光灯实现人脸识别；支持软硬件低功耗管理模式，设备运行功耗低于 6w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10.支持对门的开启方式，人脸、密码的各种使用权限进行组合设置，实现不同场景的权限管理</w:t>
            </w:r>
          </w:p>
        </w:tc>
      </w:tr>
      <w:tr w14:paraId="4BEC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04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38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出入口控制设备 门禁控制器 单门</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F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控制器ARM32位处理器  ,卡片权限/脱机存储  存储容量：5/10万记录 数量</w:t>
            </w:r>
          </w:p>
        </w:tc>
      </w:tr>
      <w:tr w14:paraId="011D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44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8B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出入口目标识别设备 读卡器 不带键盘</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C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读卡：类型MF1；距离 ：3cm-10cm；速度：0.1s-0.8s；WG26/34/Rs485  通讯接口；IP56防护等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采用32位高速处理器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支持RS485和USB2.0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符合ISO 14443-A、ISO 14443-B标准规范，读卡频率13.56MHZ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支持Mifare卡识别，可读取Mifare卡号和Mifare卡内容，扇区采用加密处理，密钥可自定义，保障信息安全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支持CPU卡识别，可读取CPU卡序列号和CPU卡内容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支持身份证物理序列号识别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支持在线升级，升级失败能够继续升级，无死机担忧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内置看门狗程序，能够检控设备的异常运行状态，并执行修复处理，确保设备长期运行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通讯协议：ISO 14443-A;ISO 14443-B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读卡频率：13.56MHz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读卡类型：M1含扇区加密、CPU序列号、CPU内容、S身份证物理序列号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通讯接口：USB2.0（或RS485）</w:t>
            </w:r>
          </w:p>
        </w:tc>
      </w:tr>
      <w:tr w14:paraId="313A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39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F8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IC发卡器</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5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IC发卡器</w:t>
            </w:r>
          </w:p>
        </w:tc>
      </w:tr>
      <w:tr w14:paraId="3937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C5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2C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70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1.个人商务台式机电脑整机，不低于16G内存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2.不低于512G SSD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3.不低于23英寸显示器</w:t>
            </w:r>
          </w:p>
        </w:tc>
      </w:tr>
      <w:tr w14:paraId="174D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CA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50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室内敷设电力电缆 铜芯电力电缆敷设 电缆截面(mm2) ≤10</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B0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YJV-3*10（含电缆头制作）</w:t>
            </w:r>
          </w:p>
        </w:tc>
      </w:tr>
      <w:tr w14:paraId="214F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93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E4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标志牌安装 小型</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2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采用铝合金材质，尺寸为 300mm×200mm，表面覆反光膜</w:t>
            </w:r>
          </w:p>
        </w:tc>
      </w:tr>
      <w:tr w14:paraId="3A5E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90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43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标志牌安装 大型</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9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尺寸：1500mm*700mm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字体工艺：腐蚀</w:t>
            </w:r>
          </w:p>
        </w:tc>
      </w:tr>
      <w:tr w14:paraId="0C6E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8D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79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纵向标线 热熔涂料 普通型</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CF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消防车停车位标线，橙黄色尺寸：5m*16m</w:t>
            </w:r>
          </w:p>
        </w:tc>
      </w:tr>
      <w:tr w14:paraId="513A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07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4C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岗亭</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8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尺寸：5m*16m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颜色：桔黄色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材质：热熔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文字：消防码头禁止占用</w:t>
            </w:r>
          </w:p>
        </w:tc>
      </w:tr>
      <w:tr w14:paraId="5C74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4C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FD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界碑</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B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石材，地上尺寸：800mm×400mm×100mm，地下掩埋300mm</w:t>
            </w:r>
          </w:p>
        </w:tc>
      </w:tr>
      <w:tr w14:paraId="022C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43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11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LED显示屏钢骨架</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5E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1.安装结构能满足LED高清显示屏的整体均匀平滑要求，采用环保型材，结构应便于安装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2.采用国标材料制作，定制装置，拆装方便；具备间距调节 装置，可实现精确调节，显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示模组之间的缝隙均匀，显示效 果清晰；钢结构框架，所有材料采用国家标准材料施工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 作，防锈防氧化处理</w:t>
            </w:r>
          </w:p>
        </w:tc>
      </w:tr>
      <w:tr w14:paraId="1C57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3D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65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人员维保（驻场）</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A9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两年两人驻场维护</w:t>
            </w:r>
          </w:p>
        </w:tc>
      </w:tr>
      <w:tr w14:paraId="4ABB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nil"/>
              <w:bottom w:val="single" w:color="000000" w:sz="4" w:space="0"/>
              <w:right w:val="nil"/>
            </w:tcBorders>
            <w:shd w:val="clear" w:color="auto" w:fill="00B0F0"/>
            <w:noWrap/>
            <w:vAlign w:val="center"/>
          </w:tcPr>
          <w:p w14:paraId="10076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会议室</w:t>
            </w:r>
          </w:p>
        </w:tc>
        <w:tc>
          <w:tcPr>
            <w:tcW w:w="0" w:type="auto"/>
            <w:tcBorders>
              <w:top w:val="single" w:color="000000" w:sz="4" w:space="0"/>
              <w:left w:val="nil"/>
              <w:bottom w:val="single" w:color="000000" w:sz="4" w:space="0"/>
              <w:right w:val="nil"/>
            </w:tcBorders>
            <w:shd w:val="clear" w:color="auto" w:fill="00B0F0"/>
            <w:noWrap/>
            <w:vAlign w:val="center"/>
          </w:tcPr>
          <w:p w14:paraId="51D94EF0">
            <w:pP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nil"/>
            </w:tcBorders>
            <w:shd w:val="clear" w:color="auto" w:fill="00B0F0"/>
            <w:noWrap/>
            <w:vAlign w:val="center"/>
          </w:tcPr>
          <w:p w14:paraId="622D721A">
            <w:pPr>
              <w:jc w:val="left"/>
              <w:rPr>
                <w:rFonts w:hint="eastAsia" w:ascii="宋体" w:hAnsi="宋体" w:eastAsia="宋体" w:cs="宋体"/>
                <w:i w:val="0"/>
                <w:iCs w:val="0"/>
                <w:color w:val="000000"/>
                <w:sz w:val="18"/>
                <w:szCs w:val="18"/>
                <w:u w:val="none"/>
              </w:rPr>
            </w:pPr>
          </w:p>
        </w:tc>
      </w:tr>
      <w:tr w14:paraId="6DBB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F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87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100寸会议平板</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3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屏幕尺寸：≥100英寸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显示参数：物理分辨率：3840×2160@60Hz ；可视角≥178°。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显示参数：整机屏幕占比＞ 90%，色深10bit，色域≥90%NTSC，亮度≥350cd/m²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屏幕特性：显示屏采用全贴合（零贴合）工艺，开启蓝光过滤器功能后，屏幕色温发生变化。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触控：设备整机支持触控功能，Android、Windows系统下支持 40点触控。设备具有防遮蔽功能，10点遮蔽，可正常使用；具有防干扰功能，在照度≥30000 LUX环境下能正常工作。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摄像头：内置高清摄像头，支持5000万像素。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摄像头支持自动翻转开启，结束调用自动翻转关闭；支持通过设置，调整摄像头上下视角，调整范围0-90°，可视角度94.3°。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麦克风：设备内置全指向8阵列麦克风，支持全双工语音通信、回声消除、智能降噪和语音识别功能，可通过语音指令进行基本软件控制与硬件控制、文件检索操作。设备支持声源定位，实现发言人跟随功能，可根据发言人的声音位置，将发言人视频画面信息进行居中显示。设备支持智能音幕功能，可设置虚拟音频屏障角度、可手动调整音幕覆盖范围，隔绝屏障外的说话声、手机铃声、桌椅碰撞声等噪音，实现会议抗干扰功能。（需提供权威机构检测报告证明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包含CPU、GPU、NPU、内存及存储，设备运行内存16GB，系统容量128GB。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全局交互设计：设备系统采用全屏框架设计，无侧边栏中控菜单遮挡主界面，主界面屏幕底部常驻系统操作栏，进入应用后，操作栏可通过手动下滑自动收起和底部向上滑动自动展开；系统操作栏各功能图标位置支持自定义调节。（需提供权威机构检测报告证明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应用窗口化：支持安卓应用窗口开启，窗口大小、位置可改变，最多支持4个应用同时窗口开启。支持手机应用窗口开启，开启后可竖屏展示。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应用适配：支持打开任意2个应用以二分屏展示，可实现应用双开分屏功能，支持自由调整分屏比例，可通过应用窗口实现转换为分屏和全屏展示功能。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投屏器支持：支持USB Type-A、Type-C接口类型的投屏器无线投屏匹配；支持4K画面投屏；投屏器内置NFC模块，手机NFC模块触碰投屏器NFC模块，支持自动镜像投屏功能；投屏器支持接入Type-C接口电源适配器，通过投屏器的Type-C输出接口接入电脑，可实现给电脑终端充电功能；投屏器支持接入Type-C接口电源适配器，通过投屏器的Type-C输出接口接入手机Type-C电源口，可实现给手机终端充电功能。（需提供权威机构检测报告证明并加盖厂商公章）</w:t>
            </w:r>
          </w:p>
        </w:tc>
      </w:tr>
      <w:tr w14:paraId="3C85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3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F2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无线投屏器</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68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 Windows / Mac 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Type-C接口即插即用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支持WiFi 2.4G/5G 双频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最高支持4K分辨率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支持Windows反向控制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内存：不低于512 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内置存储：不低于4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网卡：内置千兆网卡，支持2.4G/5G</w:t>
            </w:r>
          </w:p>
        </w:tc>
      </w:tr>
      <w:tr w14:paraId="0EAA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E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BA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智能笔</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F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USB接口即插即用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支持Windows/Android系统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超远通讯距离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支持数字激光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支持一键批注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支持快捷切换书写颜色、快捷擦除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无线有效距离：≤6 m（无遮挡）</w:t>
            </w:r>
          </w:p>
        </w:tc>
      </w:tr>
      <w:tr w14:paraId="1453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8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AF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分布式拼控4K输出</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A5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半宽设计，支持2个盒子组装成一个机柜的宽度，实现标准机柜的安装，设备同时自带磁吸功能，可吸附于屏幕支架等金属质地上。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设备具备AI超分功能，无需外部设备，实现对于输入图像通过算法进行识别和增强，实现输出图像的显示优化，系统可进行算法的升级和迭代。（需提供公安部检测报告证明并加盖厂商公章）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设备具备单双基色指示灯，可以实现红色，蓝色和紫色三种颜色状态的显示，并通过常亮和闪烁的组合，实现设备不同工作状态的显示，例如设备开机启动状态，设备正常运行状态，设备远程点名定位状态，视频信号输入异常状态，音频信号输入异常状态，网络信号异常状态。（需提供公安部检测报告证明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设备的前面板具备OLED点阵屏，可以显示设备的运行状态，同时针对OLED的显示内容进行编辑。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具有GB/T 28181、ONVIF、802.3at协议设置选项，支持H.264、H.265、SMART 264、SMART 265、MJPEG格式视频码流的解码，支持G711A、G711U、G722.1、AAC_LC、G726、MP2L2格式音频码流的解码，单个输出盒子可实现9路200万/4路400W/2路800W/1路1600W像素IPC等网络视频流的解码，支持对主/子码流区分取流和解码显示。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支持通过RS232串口、网络对系统进行控 制：可通过网络键盘、串口键盘、中控主机、Web、平台客户端、移动客户端对于系统进行控制和使用。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支持通过遥感键盘，实现对于分布式系统的控制，包括电视墙输出画面的切换，图像分割，图像拼接，并能通过键盘的摇杆，实现对于上墙图像的变倍，变焦，转动控制功能。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具备多级用户权限管理功能，可添加用户并设置不同级别用户的不同操作和管理权限。可设置用户权限到每一个节点，包括输入节点和输出节点。系统最大可支持添加500个用户。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输出盒的输出模式可设置为LCD模式和 LED模式。 在LED模式下，支持对输出盒子的输出的 信号，按照横向和纵向按照像素进行设置和显示，2K带载模式下，宽度的设置范围288～3840,高度的设置范围288～2160，4K带载模式下，宽度的设置范围288～8192，高度的设置范围288～4320。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支持组播和单播两种模式。 在单播模式下，可通过多次取流的方式，将1路码流在多个显示单元多次上墙；在组播模式下，设置组播协议后，可对同一路码流进行复制，通过一次取流可在多个显示单元多次上墙。切换单播或组播模式无需升级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支持声音和灯光两种物理形式，实现远程定位功能，通过软件对于设备的点名，设备通过声音报警，灯光闪烁予以相应，实现软件设备和物理实物的定位。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输出盒可输出分辨率为4096×2160 @60Hz、4096×2160@30Hz、3840×2160 @60Hz、3840×2160@30Hz、1920×1080@60Hz、1920×1080@50 Hz、UXGA (1600×1200@60Hz)、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WUXGA(1920× 1200@60Hz)、SXGA3(1400×1050@60Hz)、WSXGA (1680×1050@60 Hz)、XGA(1024×768@60Hz)、SXGA (1280×1024@60Hz)、1280×720@60Hz、1280×720@50Hz的视频信号，且支持输出分辨率小于4096×2160的自定义分辨率视频信号。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支持预布局和发送布局，用户可在软件上，实现布局电视墙的显示内容，完成后一键发送，在电视墙上同步显示。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支持场景的设置和切换，最大可设置1024个场景，场景的切换，支持用户模式和操作员模式。     用户模式：实现所有信号的同步上墙和显示，切换过程无黑屏和蓝屏。      操作员模式：按照信号先后到达顺序依次显示。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支持预案的设置和调用，可以将场景按照不同的顺序和时间间隔进行设置，实现场景按照预设的顺序和时间，进行自动的切换和显示，最大可设置256个预案。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支持音视频绑定单墙绑定1路音频输出；支持音视频解绑，可通过矩阵界面一键切换音频输入输出关联关系，可自定义编辑音频输入、输出接口名称，可支持至少32个字符的中英文名称； 可设置音频输入输出接口是否在矩阵界面中显示，支持查看已绑定音频的输出通道图标显示；支持同一输入音频可绑定多个输出通道； 支持一键解除所有音频输入输出关联关系；支持3.5mm音频与HDMI内嵌音频选择输入，支持3.5mm音频与HDMI内嵌音频同时输出。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具有虚拟LED功能，在无增加外设的条件下，单面电视墙最大可设置3个不同的虚拟LED,支持横向、竖向、时钟字幕的编辑操作；支持设置字幕背景颜色，支持字体按照倍数放大缩小；支持字体左中右对齐、顶中底部对齐；设备支持字体库文件上传，至少可以支持3个不同的字体库，支持导入的字体删除；支持字体移动速度倍数修改；     设备支持和智能条屏软件进行联动使用，支持文字，图片、天气、时间、值班表、倒计时、可视化Web页面、视频播放等；支持上述元素任意布局编辑，支持单条字幕多种字体颜色，支持重点数据展示。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设备支持报警功能及报警信息上墙；设备支持IP冲突报警、断网报警、温度异常报警、非法访问报警等；支持异常事件触发后的关联监控点主码流、子码流上墙报警、关联的监控视图、电视墙场景报警上墙，且关联的报警信息上墙15s后停止。支持报警事件分析及30日内报警事件检索记录。</w:t>
            </w:r>
          </w:p>
        </w:tc>
      </w:tr>
      <w:tr w14:paraId="1709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5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A1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分布式拼控2K输入</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5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半宽设计，支持2个盒子组装成一个机柜的宽度，实现标准机柜的安装，设备同时自带磁吸功能，可吸附于屏幕支架等金属质地上。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设备具备单双基色指示灯，可以实现红色，蓝色和紫色三种颜色状态的显示，并通过常亮和闪烁的组合，实现设备不同工作状态的显示，例如设备开机启动状态，设备正常运行状态，设备远程点名定位状态，视频信号输入异常状态，音频信号输入异常状态，网络信号异常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设备的前面板具备OLED点阵屏，可以显示设备的运行状态，同时针对OLED的显示内容进行编辑。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拼控输入盒子：1个HDMI输入接口，1个 HDMI环通输出接口，1个3.5mm音频输入接口，1个3.5mm音频输出接口，1个千兆光口，1个千兆电口，1个USB接口，1个RS485接口，1个RS232接口，1个IR接口（支持自定义为IR IN和IR OUT），1个IO接口，1个3.3V供电接口，1个RELAY接口，1个复位按键RESET，1个4PIN调试串口，1个AC 220V交流电源供电口。支持POE供电。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视频编码格式支持H.264/H.265，视频码流支持32K～128M范围内进行设置；音频编码格式支持设置为G722.1、G711u、G711A、AAL_LC，音频采样率支持24bit 48kHz，支持双声道、立体声，支持视频流和音频流混合成音视频复合流或视频流和音频流独立输出。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具备多级用户权限管理功能，可添加用户并设置不同级别用户的不同操作和管理权限。可设置用户权限到每一个节点，包括输入节点和输出节点。系统最大可支持添加500个用户。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支持对输入信号进行裁剪和显示的功能，可以按照上下左右四个方向维度进行裁剪，实现输入信号的自定义区域显示功能。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支持组播和单播两种模式。 在单播模式下，可通过多次取流的方式，将1路码流在多个显示单元多次上墙；在组播模式下，设置组播协议后，可对同一路码流进行复制，通过一次取流可在多个显示单元多次上墙。切换单播或组播模式无需升级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支持声音和灯光两种物理形式，实现远程定位功能，通过软件对于设备的点名，设备通过声音报警，灯光闪烁予以相应，实现软件设备和物理实物的定位。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输入盒可接入分辨率为1024×768 @60Hz、1280×1024 @60Hz、1360×768 @60Hz、1440×900 @60Hz、1280×960@60Hz、1600×1200 @60Hz、1280×720 @60Hz、1920×1080 @60Hz、1920×1200 @60Hz、3840×2160 @30Hz、3840×2160 @60Hz、4096×2160 @30Hz、4096×2160 @60Hz的视频信号，且支持接入分辨率小于4096×2160的自定义分辨率视频信号；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支持音视频绑定单墙绑定1路音频输出；支持音视频解绑，可通过矩阵界面一键切换音频输入输出关联关系，可自定义编辑音频输入、输出接口名称，可支持至少32个字符的中英文名称； 可设置音频输入输出接口是否在矩阵界面中显示，支持查看已绑定音频的输出通道图标显示；支持同一输入音频可绑定多个输出通道； 支持一键解除所有音频输入输出关联关系；支持3.5mm音频与HDMI内嵌音频选择输入，支持3.5mm音频与HDMI内嵌音频同时输出。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支持OSD设置，单个输入盒子，支持叠加日期和自定义字符2种OSD，可以将2种OSD叠加在同一行，也可以分别叠加在两行，每行最多可支持44个ASCII字符，或者22个汉字，支持OSD大小的设置，每个OSD字符可设置16×16，32×32，64×64的大小规格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设备支持报警功能及报警信息上墙；设备支持IP冲突报警、断网报警、温度异常报警、非法访问报警等；支持异常事件触发后的关联监控点主码流、子码流上墙报警、关联的监控视图、电视墙场景报警上墙，且关联的报警信息上墙15s后停止。支持报警事件分析及30日内报警事件检索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输入盒子支持编码功能，可同时编码输出多种不同格式的码流，提供不同的显示端进行应用。     拼控输入盒子，支持同时编码输出4种模式，分别是本地流，主码流，子码流，抓图。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主码流的大小可设置，设置范围为128Kbps～16384Kbps，可设置变码流和定码流，可设置编码分辨率，分辨率最低为352×288，最高2K输入盒子为1920×1200，4K输入盒子为4096×2160，可设置编码帧率，帧率设置范围为1、2、4、8、10、12、15、16、18、20、22、25、30、35、40、45、50、55、60，     可设置I帧间隔，I帧间隔设置范围为1～400；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子码流的大小可设置，设置范围为 128Kbps～16384Kbps，可设置变码流和定码 流，可设置编码分辨率，分辨率最低为352× 288，最高为1280×720，可设置编码帧率，帧 率设置范围为1、2、4、8、10、12、15、16、 18、20、22、25、30、35、40、45、50、55、 60，可设置I帧间隔，I帧间隔设置范围为1～ 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第三码流的大小为256Kbps，分辨率为 352×288； 抓图，支持抓取2种分辨率的图片，704 ×576，352×288。</w:t>
            </w:r>
          </w:p>
        </w:tc>
      </w:tr>
      <w:tr w14:paraId="3E78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C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E4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扩声系统设备安装主音箱</w:t>
            </w:r>
          </w:p>
        </w:tc>
        <w:tc>
          <w:tcPr>
            <w:tcW w:w="10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B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lang w:val="en-US" w:eastAsia="zh-CN" w:bidi="ar"/>
              </w:rPr>
              <w:t>1.支持两档模式切换,Normal模式下人声更清晰，垂直指向性更强；Wide模式下低音更多，声音更浑厚，垂直覆盖角度更大，满足不同场景听音需求</w:t>
            </w:r>
            <w:r>
              <w:rPr>
                <w:rStyle w:val="6"/>
                <w:lang w:val="en-US" w:eastAsia="zh-CN" w:bidi="ar"/>
              </w:rPr>
              <w:br w:type="textWrapping"/>
            </w:r>
            <w:r>
              <w:rPr>
                <w:rStyle w:val="6"/>
                <w:lang w:val="en-US" w:eastAsia="zh-CN" w:bidi="ar"/>
              </w:rPr>
              <w:t>2.支持欧姆头、凤凰端子3Pin多类型音频接口接入</w:t>
            </w:r>
            <w:r>
              <w:rPr>
                <w:rStyle w:val="6"/>
                <w:lang w:val="en-US" w:eastAsia="zh-CN" w:bidi="ar"/>
              </w:rPr>
              <w:br w:type="textWrapping"/>
            </w:r>
            <w:r>
              <w:rPr>
                <w:rStyle w:val="6"/>
                <w:lang w:val="en-US" w:eastAsia="zh-CN" w:bidi="ar"/>
              </w:rPr>
              <w:t>3.支持两种安装方式，贴墙壁挂安装或万向支架安装，调节角度简便，满足任意环境声场覆盖要求</w:t>
            </w:r>
            <w:r>
              <w:rPr>
                <w:rStyle w:val="6"/>
                <w:lang w:val="en-US" w:eastAsia="zh-CN" w:bidi="ar"/>
              </w:rPr>
              <w:br w:type="textWrapping"/>
            </w:r>
            <w:r>
              <w:rPr>
                <w:rStyle w:val="6"/>
                <w:lang w:val="en-US" w:eastAsia="zh-CN" w:bidi="ar"/>
              </w:rPr>
              <w:t>4.额定功率≥150W</w:t>
            </w:r>
            <w:r>
              <w:rPr>
                <w:rStyle w:val="6"/>
                <w:lang w:val="en-US" w:eastAsia="zh-CN" w:bidi="ar"/>
              </w:rPr>
              <w:br w:type="textWrapping"/>
            </w:r>
            <w:r>
              <w:rPr>
                <w:rStyle w:val="6"/>
                <w:lang w:val="en-US" w:eastAsia="zh-CN" w:bidi="ar"/>
              </w:rPr>
              <w:t>5.阻抗：8</w:t>
            </w:r>
            <w:r>
              <w:rPr>
                <w:rStyle w:val="7"/>
                <w:rFonts w:eastAsia="宋体"/>
                <w:lang w:val="en-US" w:eastAsia="zh-CN" w:bidi="ar"/>
              </w:rPr>
              <w:t>Ω</w:t>
            </w:r>
            <w:r>
              <w:rPr>
                <w:rStyle w:val="6"/>
                <w:lang w:val="en-US" w:eastAsia="zh-CN" w:bidi="ar"/>
              </w:rPr>
              <w:br w:type="textWrapping"/>
            </w:r>
            <w:r>
              <w:rPr>
                <w:rStyle w:val="6"/>
                <w:lang w:val="en-US" w:eastAsia="zh-CN" w:bidi="ar"/>
              </w:rPr>
              <w:t>6.灵敏度≥90dB/W/M</w:t>
            </w:r>
            <w:r>
              <w:rPr>
                <w:rStyle w:val="6"/>
                <w:lang w:val="en-US" w:eastAsia="zh-CN" w:bidi="ar"/>
              </w:rPr>
              <w:br w:type="textWrapping"/>
            </w:r>
            <w:r>
              <w:rPr>
                <w:rStyle w:val="6"/>
                <w:lang w:val="en-US" w:eastAsia="zh-CN" w:bidi="ar"/>
              </w:rPr>
              <w:t>7.连续声压级≥111dB</w:t>
            </w:r>
            <w:r>
              <w:rPr>
                <w:rStyle w:val="6"/>
                <w:lang w:val="en-US" w:eastAsia="zh-CN" w:bidi="ar"/>
              </w:rPr>
              <w:br w:type="textWrapping"/>
            </w:r>
            <w:r>
              <w:rPr>
                <w:rStyle w:val="6"/>
                <w:lang w:val="en-US" w:eastAsia="zh-CN" w:bidi="ar"/>
              </w:rPr>
              <w:t>8.最大声压级≥≥117dB</w:t>
            </w:r>
            <w:r>
              <w:rPr>
                <w:rStyle w:val="6"/>
                <w:lang w:val="en-US" w:eastAsia="zh-CN" w:bidi="ar"/>
              </w:rPr>
              <w:br w:type="textWrapping"/>
            </w:r>
            <w:r>
              <w:rPr>
                <w:rStyle w:val="6"/>
                <w:lang w:val="en-US" w:eastAsia="zh-CN" w:bidi="ar"/>
              </w:rPr>
              <w:t>9.频响范围：100Hz~18KHz</w:t>
            </w:r>
            <w:r>
              <w:rPr>
                <w:rStyle w:val="6"/>
                <w:lang w:val="en-US" w:eastAsia="zh-CN" w:bidi="ar"/>
              </w:rPr>
              <w:br w:type="textWrapping"/>
            </w:r>
            <w:r>
              <w:rPr>
                <w:rStyle w:val="6"/>
                <w:lang w:val="en-US" w:eastAsia="zh-CN" w:bidi="ar"/>
              </w:rPr>
              <w:t>10.喇叭单元：≥12×2.25"钕磁喇叭单元</w:t>
            </w:r>
            <w:r>
              <w:rPr>
                <w:rStyle w:val="6"/>
                <w:lang w:val="en-US" w:eastAsia="zh-CN" w:bidi="ar"/>
              </w:rPr>
              <w:br w:type="textWrapping"/>
            </w:r>
            <w:r>
              <w:rPr>
                <w:rStyle w:val="6"/>
                <w:lang w:val="en-US" w:eastAsia="zh-CN" w:bidi="ar"/>
              </w:rPr>
              <w:t>11.水平覆盖角≥160°</w:t>
            </w:r>
            <w:r>
              <w:rPr>
                <w:rStyle w:val="6"/>
                <w:lang w:val="en-US" w:eastAsia="zh-CN" w:bidi="ar"/>
              </w:rPr>
              <w:br w:type="textWrapping"/>
            </w:r>
            <w:r>
              <w:rPr>
                <w:rStyle w:val="6"/>
                <w:lang w:val="en-US" w:eastAsia="zh-CN" w:bidi="ar"/>
              </w:rPr>
              <w:t>12.垂直覆盖角度：Normal：≥25°，Wide：≥30°</w:t>
            </w:r>
          </w:p>
        </w:tc>
      </w:tr>
      <w:tr w14:paraId="4893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0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02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功率放大器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AE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1.具备“桥接模式，并接模式，立体声模式”三种工作模式可选择。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2.具备四档输入灵敏度可选择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3.阻尼系数：≥1000@ 8 ohms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4.总谐波失真：≤0.05%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5.信噪比：≥105dB(默认增益，A计权，8Ω)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6.频率响应：20 Hz~20 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7.额定功率：8Ω/立体声：≥2X250W; 4Ω/立体声：≥2X450W; 2Ω/立体声：≥2X723W; 16Ω/桥接：≥1X500W; 8Ω/桥接：≥1X850W; 4Ω/桥接：≥1X1445W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8.转换速率：≥28V/us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9.保护功能：电源欠压保护、功放输出直流保护、过热保护、温度功率控制、过载功率控制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10.具有限幅开关设置，可对过载信号进行削波压限</w:t>
            </w:r>
          </w:p>
        </w:tc>
      </w:tr>
      <w:tr w14:paraId="5223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F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08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会议专用设备安装 主席机、代表机 嵌入式</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51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内嵌式设计，采用简洁的合金单元面板，话筒采用心型指向性驻极体麦克风，采用48KHz采样率，频率响应：80Hz-16KHz，信噪比&gt;80dB(A)，THD&lt;0.1%，灵敏度等于或优于-46dBV/Pa。采用100M网络传输，外形美观时尚。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话筒杆可拆卸，方便设备维护。话筒杆和按键均带有LED光圈，可显示正在发言、设置视频、未编ID等状态。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单元自带DSP数字音频处理，可单独调节每个单元的高中低音，可根据现场情况任意调节指定话筒的增益，满足个人喜好调整音频拾取距离。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代表单元具有计时发言功能 ，发言时间不受限制；代表机具有申请发言功能，主席可批准申请人发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单元之间具备线路带电“热插拔”功能。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具有恢复出厂值功能，可初始化音频调节，防止声音调乱。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麦克风出口处采用可移动橡胶胶圈保护麦秆在升降时不受损伤，可在麦秆弯曲状态下下降设备，麦秆会通过橡胶圈自动捋直。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主席麦克风具备一键静音其他麦克风的功能</w:t>
            </w:r>
          </w:p>
        </w:tc>
      </w:tr>
      <w:tr w14:paraId="6F34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E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70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会议专用设备安装 表决单元</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5B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内嵌式设计，采用简洁的合金单元面板，话筒采用心型指向性驻极体麦克风，采用48KHz采样率，频率响应：80Hz-16KHz，信噪比&gt;80dB(A)，THD&lt;0.1%，灵敏度等于或优于-46dBV/Pa。采用100M网络传输，外形美观时尚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话筒杆可拆卸，方便设备维护。话筒杆和按键均带有LED光圈，可显示正在发言、设置视频、未编ID等状态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单元自带DSP数字音频处理，可单独调节每个单元的高中低音，可根据现场情况任意调节指定话筒的增益，满足个人喜好调整音频拾取距离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代表单元具有计时发言功能 ，发言时间不受限制；代表机具有申请发言功能，主席可批准申请人发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单元之间具备线路带电“热插拔”功能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具有恢复出厂值功能，可初始化音频调节，防止声音调乱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麦克风出口处采用可移动橡胶胶圈保护麦秆在升降时不受损伤，可在麦秆弯曲状态下下降设备，麦秆会通过橡胶圈自动捋直</w:t>
            </w:r>
          </w:p>
        </w:tc>
      </w:tr>
      <w:tr w14:paraId="0E9C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C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C3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音频主机</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0A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主机采用 32位工业级嵌入式处理器，主频高达800MHz，256M内存，系统稳定性强，运算速度快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内置自适应反馈抑器(AFC),可有效防止啸叫。内置环境噪音消除器(AEC)，可有效消除本地噪声。内置数字均衡电路，可大幅提升会场声压级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支持48kHz音频采样频率，通道频率响应可达20 Hz~20 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具有4路话筒输出，每路可接驳30个会议发言单元，单台主机可接驳120个会议单元。系统主机可连接扩展主机增容扩展，最多接驳512台主机，系统最大容量61440个单元，且相互无干扰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系统主机支持双机热备份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支持TCP/IP连接方式，可实现会议系统的远程控制，远程诊断和升级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先入先出模式，自动关闭，达到发言人数限制数量后，如再有话筒开启，自动关闭最先开启的话筒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后入后出模式，自动关闭，达到发言人数限制数量后，如再有话筒开启，自动关闭前一个开启的话筒</w:t>
            </w:r>
          </w:p>
        </w:tc>
      </w:tr>
      <w:tr w14:paraId="1409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3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9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全数字会议系统主机</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B41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需提供智能无纸化会议管理软件著作权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采用19”标准机架式服务器机柜安装，机柜4U 高度；E5-1620V3 四核八线程 主频3.50/3.60 (Ghz)/8G/128G SSD,4TB HDD、4个千兆网口，USB2.0x2；USB3.0x4， RS232X2，VGAX1，DVIX1，HDMIX1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具备任意席位1080P高清图像和无损音质无缝切换至大屏或共享到其他席位的功能。支持同屏分发200路网络席位终端。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多画面管理：可以输入四路实时视频画面(标清/高清)将会议的视频信号接入到会议终端显示，在终端屏幕的左上角同时发布3个视频画面和1路本地视频信号共四路视频信号。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会议秘书信息管理：会议秘书对参会人员、会议终端及参会人员的会议秘书信息管座位、坐席 进行管理，查看本次会议大纲和会议内容、会议时间进行录入。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可视化多条件预定：支持会议室已经预定的时间采用不同颜色标记，支持按照区域、时间、会议室类型、会议室设备、会议室大小/容量等条件进行会议室筛选。支持检测所选参会人员的时间冲突，并给出冲突提示，提示包含冲突时间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支持视频会议多会场预定：支持接入企业版腾讯会议，实现线上视频会议和线下会议室同时预定，可以预定主会场和多个分会场，并把视频会议参会信息通知到各参会人。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支持多会议室类型预定功能，支持普通会议、自选场地会议、接待会议、专用会议和无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审批执行，支持会议预定审批功能，审批人可查看待审批申请，申请信息包括申请人、申请地点、会议主题、会议时间，审批人可对申请进行通过、拒绝操作。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支持多设备联动显示，会议预定成功后，可以实时联动会议平板、会议门牌、电子桌牌进行会议信息显示，在会议平板、会议门牌和无纸化终端上可以进行会议签到。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支持会议室智能签到，会议时间开始前后15分钟（时间可设置）可进行会议签到，超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议程议题，议程支持以卡片方式展示各个议程、显示时间范围；议题，支持排序显示议题内容，内容较多时支持滑动查看；支持查看图片（png、jpg格式）、视频(mp4、mkv格式)，支持查看和编辑word文件（doc、docx格式）、excel文件（xls、xlsx格式）、ppt文件（ppt、pptx格式）、pdf文件、txt文件，支持分享文件给所有与会者或一键打开别人分享的文件；视频播放最高支持3840×2160分辨率视频流解码播放，支持一键共享视频到所有与会者的屏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支持对会人员终端显示内容、操作权限统一管理控制，支持信号源统一切换等控制功能。支持发起屏幕共享给显示大屏（支持画面和声音）和所有与会终端（仅画面共享不支持声音）。</w:t>
            </w:r>
          </w:p>
        </w:tc>
      </w:tr>
      <w:tr w14:paraId="077B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4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59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液晶升降一体机</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DC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采用IPS全视角超薄高清触摸液晶屏设计，采用原装最新全贴合屏幕技术将黑色边框降至最低。屏体外壳采用高端铝合金一次成型工艺，表面处理为喷砂阳极氧化拉丝工艺，结构坚固，耐腐蚀。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屏幕分辨率1920x1080，黑边框≤5mm，触摸响应时间≤5ms，色数16.7M，亮度≥300cd/m²，对比度≥1000:1，屏体厚度≤5.0mm，主屏幕比例16:9，背面可定制集成铭牌屏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终端内置主机，主机跟随升降器的升降进行上下移动，内置主机采用独立CPU：I5 双核2.6Ghz，且具有独立风扇系统，进行扇热处理，内存：8GB DDR3 RAM，硬盘容量：128GB SSD硬盘。 标准接口：1×DC_IN接口、1×HDMI、1×RJ45、1×VGA、2×USB2.0、2×USB3.0、1×HP_OUT、1×MIC_IN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采用LED智能控制开关，可通过轻点触控一键式操作（升降、PC开关机、会议设定等），无需再外接中控单元，升降精度：前后仰角±0.15mm、垂直升降±0.15mm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升降传动选用升降传动选用定制聚氨酯内含同步带、链条，同步皮带与高精密度的导轨和直线轴承配合，杜绝钢丝结构或钢齿螺杆架构；内部采用拖链走线，线材统一收纳到拖链中，在运行过程中不会产生缠线，绕线，断线情况，更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仰角选用丝杠旋转跟大力矩交流电机配合，使用定制丝杆弹性联轴器链接电机，辅助导轨直线轴承做仰角传动，噪音极小（运行时≤25分贝），动作平稳可中控实现远程控制升降，水平仰角角度最大支持125°，具有电源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具备防水（≥IPX6）、防尘（≥IP6X）、防撞（≥IK08）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多画面管理，可以输入四路实时视频画面(标清/高清),将三级远程电视电话会议的视频信号接入到会议终端显示，在终端屏幕同时发布3个视频画面和1路本地视频信号(DVD/T)共四路视频信号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支持多会议室管理、多会议预设、实时查看各个会议室的设备使用状况会议日程安排。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支持第三方语音识别，且后台语音实时语音转文字，并带角色分离功能，系统自动生成语音和文字记录。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支持屏幕源管理：为实现方便简单操作，一人可以管理整个会议流程，秘书端可以进行屏幕源管理，也可以远程控制其他参会人员屏幕上的会议资料内容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通过秘书端直接登录管理者后台管理。支持秘书前端会议秘书信息管理，包括对参会人员、会议终端及参会人员的座位、坐席进行管理、会议内容录入、表决管理、会议室管理、外部信号直播录制、会议终端控制、分组控制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会议秘书席位支持一键更换添加会议室座位示意图；支持会议结果可选择性的归档。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具有主持权限的参会者可以动态控制投票的开放与关闭、协助主讲者发起与停止屏幕共享、协助所有参会者统一打开文档、支持主持人托管模式，主持人一个人可以托管整个会议室的操作，领导免操作，一键把签到结果投放到大屏上、控制所有参会者统一切换到具体的功能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支持客户端软件更换皮肤主题，系统自带不少于五套皮肤主题，用户可自定义皮肤主题/欢迎画面/企业VI/LOGO。</w:t>
            </w:r>
          </w:p>
        </w:tc>
      </w:tr>
      <w:tr w14:paraId="6B28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C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BC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无纸化控制主机</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B0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传感器接入：可以实现Modbus RTU设备接入和Zigbee网关接入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具备串口、开关量输出等接口，可以实现触控一体机、屏幕、矩阵、拼控器、调音台、灯光、空调、录播主机等外设控制，并且支持自定义协议编辑，现场可根据控制协议进行配置控制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支持接入网关实现灯光、窗帘、红外、智能插座的控制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单设备支持6路RS422/RS485/RS232接口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单设备4路报警开关量输入和4路报警开关量输出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内置WEB界面，可进行参数配置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支持NTP自动校时、NTP服务地址、端口，校时时间可配置；支持WEB端手动校时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支持设备区域管理</w:t>
            </w:r>
          </w:p>
        </w:tc>
      </w:tr>
      <w:tr w14:paraId="0E7A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1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C1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无纸化编解码器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44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无纸化控制盒子采用19寸机架式，1.5U，无风扇，静音、低功耗设计；主机采用ARM架构，8核处理器，最高运行频率2.4G，128G内存系统稳定性强，运算速度快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支持全数字网络一线通，集流媒体服务器、投屏服务器、数字音频主机、无纸化坐席升降控制功能于一体。通过一根网线方案实现了音频、视频、控制以及投影的IP网络化，支持全数字双向信息交互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视频输入接口:HDMI in*4；视频输出接口:HDMI out*2。RJ45千兆内网口*5、USB3.0*2、串口RS232/转485*2，红外接口*1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音频输入接口：3.5 mm LINE in*1, 6.35mm TRS LINE in*1, RCA in*1；音频输出接口：3.5 mm LINE out*1,RCA out*1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遥控器控制，支持红外遥控器控制无纸化终端，屏升、降、暂停；麦升、降、暂停；屏与麦升、降、暂停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支持休眠待机模式，最低功耗0.54W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支持100路无纸化升降终瑞接入。支持动态IP地址、支持局域网、广域网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支持采集4路4K@60全高清视频信号进行超高清编码，并且能分发1920*1080@60Hz 视频发给100个无纸化终端，实时网络播放HD图像，当会场有同步信号时保持实时跟随并同步输出到输出接口，当会场无同步信号时，输出接口无任何画面输出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支持接收无纸化终端的投屏请求，可将信号通过AUDIO/HDMI接口输出，支持任意无纸化终端 1080P高清图像和无损音质无缝切换至大屏或共享到其他席位；支持任意席位终端进行独立切换桌面内容，不局限于会议软件中的内容；支持接收多台客户端的投影请求显示，支持遵循先入先出的投影显示模式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支持标准 RTSP 协议，可直接进行播放流媒流，具备异常自动恢复功能，网络中断后可自动重连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运维管理功能，具备信息推送功能，支持平台把直播、以及视音频流向所有中控主机推送，中控主机将视频解码后在输出口上输出显示；具备远程升级功能，支持通过 WEB 进行设备远程升级，实现功能更新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音频处理能力，内置自适应反馈抑器（AFC），可有效防止啸叫。内置环境噪音消除器（AEC），可有效消除本地嗓声。内置数字均衡电路，可大幅提升会场声压级；支特48kHz 音频采样频率，通道频率响应可达20Hz~20 KHz；先入先出模式，自动关闭，达到发言人数限制数量后，如再有话简开启，自动关闭最先开启的话筒；后入后出模式，自动关闭，达到发言人数限制数量后，如再有话筒开启，自动关闭前一个开启的话筒</w:t>
            </w:r>
          </w:p>
        </w:tc>
      </w:tr>
      <w:tr w14:paraId="38B8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6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A4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无纸化交互主机</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D0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桌面式中控平板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不低于10.1"高清全视角屏 1280*800，10点电容式触摸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设备支持POE供电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内置中控控制软件，支持自定义logo，支持一键换肤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支持在触控屏上控制窗帘、灯光、空调等设备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支持通过可视化界面调用中控接口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支持灯光开光、亮度控制，支持自定义灯光名称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支持空调开关、模式选择、温度调节、风速控制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支持无纸化会议升降屏系统控制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支持中控主机Web端进行APP界面类型的编辑（多媒体控制、环境控制、开关、情景模式等），通过Web可配置界面类型有无</w:t>
            </w:r>
          </w:p>
        </w:tc>
      </w:tr>
      <w:tr w14:paraId="0FAD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0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C6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 固定配置 &gt;24口</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844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千兆电接口数量≥48，可用千兆光接口数量≥4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交换容量≥104 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转发性能≥77.38 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支持IEEE 802.3、IEEE 802.3u、IEEE 802.3x，IEEE 802.3ab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支持VLAN功能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支持通过管理平台，手机APP对交换机进行远程控制和状态查看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支持通过管理平台，手机APP对交换机进行系统拓扑展示及管理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支持通过管理平台，手机APP对交换机进行远程升级，重启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支持通过管理平台对交换机间不同的连接方式进行系统拓扑识别，包括网线连接、光纤连接、无线连接；支持通过管理平台展示链路详情，包括传输速率、链路两端设备信息和链路带宽告警。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支持通过管理平台，手机APP在网络拓扑中展示交换机详情，包括基本信息、性能使用信息、交换机面板状态、端口信息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支持通过管理平台，手机APP在系统异常时实时推送交换机告警信息并展示告警内容</w:t>
            </w:r>
          </w:p>
        </w:tc>
      </w:tr>
      <w:tr w14:paraId="5CF0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A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57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调音台 8+4/2</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A3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配置共≥8路音频输入，≥6路Mic/ Line输入( XLR母插头和¼" TRS组合输入接口 )， ≥1路USB Media( U盘播音或蓝牙音频 )和CD立体声输入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配置共≥12路音频输出，≥1路Main L/ R立体输出、≥4路编组输出、≥5路AUX辅助输出，≥1路立体声监听输出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3.≥3.2寸lcd液晶显示屏，实时提供DSP效果器参数和USB Media播音信息，操作一目了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配置≥1个专业DSP效果器( FX )，≥14种DSP效果类型，共≥120种的效果预设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带有USB Media播音接口，支持MP3﹑AAC﹑WAV﹑AIFF﹑APE或FLAC文件格式，直接使用外部U盘录音，或外接电脑Media播音和录音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配置蓝牙功能，可以连接手机等蓝牙设备，实现无线音乐播放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独立脚踏开关，控制效果器输出关闭或打开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所有Mic/Line输入通道均配置：48V幻象电源（1-2路带有独立控制48V幻象电源开关）、支持3段频率均衡调节、低切滤波器；3-6路带有压限器( Comp )、1-2/3-4编组开关、监听开关、静音开关</w:t>
            </w:r>
          </w:p>
        </w:tc>
      </w:tr>
      <w:tr w14:paraId="4586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0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A5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周边设备安装 网络数字音频处理器 8×8</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2C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1.24bit/48KHz采样频率， A/D、D/A转换器和32-bit浮点DSP处理器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内置自动混音台，支持混音和自动混音功能，具备混音分量控制功能，输入通道支持48V幻象供电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备反馈消除、回声消除、噪声消除模块；反馈消除：支持陷波式反馈消除算法、手自一体陷波式反馈抑制器，具有手动，动态，固定三种模式，可自动抓取反馈点或手动设置反馈点，支持抓取≥16个反馈点，抑制深度24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输入通道：支持前级放大、信号发生器、扩展器、压缩器、自动增益、≥5段参量均衡器，31段图示均衡器；参量均衡器滤波器类型可选（高架、低架、高切、低切）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输出通道：延时器、分频器、限幅器、31段图示均衡器或者≥5段参量均衡器；参量均衡器滤波器类型可选（高架、低架、高切、低切）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6.≥1.3英寸OLED显示屏，显示设备IP地址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每通道可独立设置中文名称，输入相位开关、静音开关、幻象供电开关；通道输出静音开关，相位开关；输入输出通道可独立设置颜色，一键恢复开关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支持中、繁、英三种语言灵活切换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支持断电自动保护记忆功能，一键复位功能，支持中控代码在控制软件生成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可编辑预置模式，新建、删除、修改，一键初始化，预置模式可存储至电脑及一键恢复；支持8-100组场景预设、场景增加、保存、删除等多种功能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方便快捷的网页控制：内置网页控制器，在Windows、macOS、Linux、Android、iOS等平台上皆可快速操作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输入通道：≥4路，输出通道：≥4路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配置双向≥1个RS232接口、≥1个RS485接口、≥1个标准以太网控制接口、≥8通道可编程GPIO控制接口（可自定义输入输出），电平支持外部输入3.3~24V；Ethernet多用途数据传输及控制端口，可以支持实时管理单台及多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同一台主机允许≥10个用户管理，用户名可设置为中文；设备名称可修改，允许中文名称；设备无需光盘，自带安装软件，一台设备对于一个软件版本，解决因为安装光盘丢失以及多个软件版本混乱引起的烦恼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有摄像跟踪功能，可独立对一台摄像机进行预置位调整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USB接口可连接移动U盘设备，支持音频信号录制和播放</w:t>
            </w:r>
          </w:p>
        </w:tc>
      </w:tr>
      <w:tr w14:paraId="328A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0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F5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周边设备安装 反馈抑制器 Ⅰ型</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43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1.反馈抑制器，≥2寸彩色液晶显示屏，可实时查看当前通道电平和每通道当前的动态陷波器数量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2.主机上可手动选择启动或不启动陷波器和EQ功能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3.支持48V幻象供电，可用于连接幻象电源话筒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4.每通道最多可设≥24个动态陷波器，≥12个PEQ。分辨精度1Hz工作频率20Hz-20KHz，支持一键清除啸叫点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5.响应时间快中慢3速可设定，陷波器Q值自动选取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6.自动扫描啸叫点并抑制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7.噪声门功能可抑制系统微弱噪声干扰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8.每通道，增益-64dB到+6dB，并支持压缩器功能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9.采用“陷波”+“移频”双方式进行反馈抑制，每路设有四档移频选择，配合陷波器使用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10.设备带有面板锁功能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11.消除反馈时间：快，中，慢，3档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12.整机接口不少于：输入3芯XLR母插座/6.3插咀*2;输出3芯XLR公插座/6.3插咀*2;USB接口*1;3芯IEC插座*1</w:t>
            </w:r>
          </w:p>
        </w:tc>
      </w:tr>
      <w:tr w14:paraId="6EE9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C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03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时序电源控制器</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6F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1.1U标准机身、拉丝铝面板搭配≥2寸中英文智能显示窗，可实时显示当前电压、日期时间、通道开关状态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2.标配电源EMI滤波器，可有效抑制电磁噪声，减小对设备音质的干扰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3.支持面板Lock锁定功能，防止误操作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4.内置时钟芯片，可根据日期时间定时设置自动开关机,不须人为操作，支持脱机模式，在脱离服务器时，也能保证定时任务按时执行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5.配置485凤凰端子串口，支持≧16台设备级联顺序控制，级联自动检测设置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6.具有≥1个10M/100M网口，支持网络远程固件升级，多台设备通过级联后只需一路网口即可接入局域网通过软件控制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7.具有≥1路RS232接口，支持TCP/IP、RS232协议在电脑上控制，具有开放的第三方接口协议，支持第三方设备对接控制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8.提供专业PC软件、平板APP软件，支持有线和无线软件调控，可对设备参数进行精确、有效的设置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9.每台时序器自带ID设置和检测，接入网络后可实现远程云端管理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10.在延时设置页面下，当开延时选项设成无穷大，即表示此通道永远不会接通，当关延时选项设成无穷大，即表示此通道永远不会关闭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8组设备开关场景数据保存/调用，场景管理应用简单便捷。可因应开会、培训、演讲、K歌、电影、离开等不同场景需求分别设置受控通道、开关延时等参数，保存到对应的模式，随时可以调取场景。同时，场景模式支持重命名</w:t>
            </w:r>
          </w:p>
        </w:tc>
      </w:tr>
      <w:tr w14:paraId="469B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5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4C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会议桌（24坐席）</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62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24坐席</w:t>
            </w:r>
          </w:p>
        </w:tc>
      </w:tr>
      <w:tr w14:paraId="4E0B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D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F7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视频会议系统</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2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包含摄像机、视频会议终端等</w:t>
            </w:r>
          </w:p>
        </w:tc>
      </w:tr>
      <w:tr w14:paraId="1B4A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6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FF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多联组合开关插座安装 明装</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32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至少1个HDMI接口，1个网口，1个电源口</w:t>
            </w:r>
          </w:p>
        </w:tc>
      </w:tr>
      <w:tr w14:paraId="67DB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9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1A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综合布线</w:t>
            </w:r>
          </w:p>
        </w:tc>
        <w:tc>
          <w:tcPr>
            <w:tcW w:w="101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8B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网线、音频线、电源线等</w:t>
            </w:r>
          </w:p>
        </w:tc>
      </w:tr>
      <w:tr w14:paraId="3BDA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681E1">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8C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二层空调</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E3C8F">
            <w:pPr>
              <w:jc w:val="left"/>
              <w:rPr>
                <w:rFonts w:hint="eastAsia" w:ascii="宋体" w:hAnsi="宋体" w:eastAsia="宋体" w:cs="宋体"/>
                <w:i w:val="0"/>
                <w:iCs w:val="0"/>
                <w:color w:val="000000"/>
                <w:sz w:val="18"/>
                <w:szCs w:val="18"/>
                <w:u w:val="none"/>
              </w:rPr>
            </w:pPr>
          </w:p>
        </w:tc>
      </w:tr>
      <w:tr w14:paraId="3B0D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51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E2A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螺杆式冷水机组 设备重量(t以内) 2</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8D8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1.名称：冷水机组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 540KW</w:t>
            </w:r>
          </w:p>
        </w:tc>
      </w:tr>
      <w:tr w14:paraId="07D7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64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78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泵类设备安装 单级离心水泵及离心式耐腐蚀泵 设备重量(t以内) 0.5</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88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1.名称：冷却水泵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 100KQL100-32-15/2  Q=100 H=32  N=15</w:t>
            </w:r>
          </w:p>
        </w:tc>
      </w:tr>
      <w:tr w14:paraId="2FE8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77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44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泵类设备安装 单级离心水泵及离心式耐腐蚀泵 设备重量(t以内) 0.5</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DF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1.名称：冷冻水泵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 125KQL150-28-18.5/2  Q=150  H=28  N=18.5</w:t>
            </w:r>
          </w:p>
        </w:tc>
      </w:tr>
      <w:tr w14:paraId="1250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47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86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对夹式蝶阀安装 公称直径(mm以内) 150</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EE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1.名称及规格：蝶阀DN150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3.连接方式：法兰连接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1.包含连接的法兰，制垫、加垫、阀门连接、紧螺栓、水压试验工序</w:t>
            </w:r>
          </w:p>
        </w:tc>
      </w:tr>
      <w:tr w14:paraId="43D8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A1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F7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法兰式软接头安装 公称直径(mm以内) 150</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CF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1.名称及规格：避震喉 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3.连接方式：法兰连接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1.包含连接的法兰，制垫、加垫、阀门连接、紧螺栓、水压试验</w:t>
            </w:r>
          </w:p>
        </w:tc>
      </w:tr>
      <w:tr w14:paraId="1BE2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D0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B2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空调冷热水钢管(电弧焊) 公称直径(mm以内) 150</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DF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1.材质及规格：无缝钢管 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2.连接方式：沟槽连接件连接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1.内容：包含水压试验及水冲洗，管道标识</w:t>
            </w:r>
          </w:p>
        </w:tc>
      </w:tr>
      <w:tr w14:paraId="2A74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33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C4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防潮层、保护层安装 玻璃丝布 管道</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57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1.名称：管道保护层玻璃丝布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2.工作内容：卷布、缠布安装、绑扎铁线</w:t>
            </w:r>
          </w:p>
        </w:tc>
      </w:tr>
      <w:tr w14:paraId="4D48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D8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53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橡塑管壳安装(管道) 管道 DN50mm以下</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DA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1.名称：B1级柔性橡塑保温壳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1.运料、下料、安装、贴缝、修理找平</w:t>
            </w:r>
          </w:p>
        </w:tc>
      </w:tr>
      <w:tr w14:paraId="0FDC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13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2E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管道支架制作、安装 一般管架</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F0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1.一般管道支架制作安装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2.管架形式</w:t>
            </w:r>
          </w:p>
        </w:tc>
      </w:tr>
      <w:tr w14:paraId="3D21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F2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83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一般钢结构 红丹防锈漆 两道</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E7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1.管道支架刷油</w:t>
            </w:r>
          </w:p>
        </w:tc>
      </w:tr>
      <w:tr w14:paraId="139E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0B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7D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一般钢结构 银粉漆 两道</w:t>
            </w:r>
          </w:p>
        </w:tc>
        <w:tc>
          <w:tcPr>
            <w:tcW w:w="101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6E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1.管道支架刷油</w:t>
            </w:r>
          </w:p>
        </w:tc>
      </w:tr>
    </w:tbl>
    <w:p w14:paraId="329B36F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ZjVkODAwMGFlZGVkYTI1MDYwYmEwNjIxZmY4YzMifQ=="/>
  </w:docVars>
  <w:rsids>
    <w:rsidRoot w:val="451330B8"/>
    <w:rsid w:val="451330B8"/>
    <w:rsid w:val="6697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18"/>
      <w:szCs w:val="18"/>
      <w:u w:val="none"/>
    </w:rPr>
  </w:style>
  <w:style w:type="character" w:customStyle="1" w:styleId="5">
    <w:name w:val="font61"/>
    <w:basedOn w:val="3"/>
    <w:qFormat/>
    <w:uiPriority w:val="0"/>
    <w:rPr>
      <w:rFonts w:ascii="Calibri" w:hAnsi="Calibri" w:cs="Calibri"/>
      <w:color w:val="000000"/>
      <w:sz w:val="18"/>
      <w:szCs w:val="18"/>
      <w:u w:val="none"/>
    </w:rPr>
  </w:style>
  <w:style w:type="character" w:customStyle="1" w:styleId="6">
    <w:name w:val="font51"/>
    <w:basedOn w:val="3"/>
    <w:uiPriority w:val="0"/>
    <w:rPr>
      <w:rFonts w:hint="eastAsia" w:ascii="宋体" w:hAnsi="宋体" w:eastAsia="宋体" w:cs="宋体"/>
      <w:color w:val="000000"/>
      <w:sz w:val="20"/>
      <w:szCs w:val="20"/>
      <w:u w:val="none"/>
    </w:rPr>
  </w:style>
  <w:style w:type="character" w:customStyle="1" w:styleId="7">
    <w:name w:val="font71"/>
    <w:basedOn w:val="3"/>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47072</Words>
  <Characters>56803</Characters>
  <Lines>0</Lines>
  <Paragraphs>0</Paragraphs>
  <TotalTime>2</TotalTime>
  <ScaleCrop>false</ScaleCrop>
  <LinksUpToDate>false</LinksUpToDate>
  <CharactersWithSpaces>58340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2025-12-10T01:18:00Z</dcterms:created>
  <dc:creator>姜</dc:creator>
  <cp:lastModifiedBy>张黎海</cp:lastModifiedBy>
  <dcterms:modified xsi:type="dcterms:W3CDTF">2025-12-14T06:50:35Z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BC4C6508F26E4140B5431F2D8D3FD76D_13</vt:lpwstr>
  </property>
</Properties>
</file>