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D3E91">
      <w:pPr>
        <w:spacing w:before="15" w:line="240" w:lineRule="auto"/>
        <w:ind w:right="437"/>
        <w:jc w:val="both"/>
        <w:rPr>
          <w:rFonts w:hint="eastAsia" w:ascii="宋体" w:hAnsi="宋体" w:eastAsia="宋体" w:cs="宋体"/>
          <w:spacing w:val="3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pacing w:val="3"/>
          <w:sz w:val="32"/>
          <w:szCs w:val="32"/>
          <w:lang w:val="en-US" w:eastAsia="zh-CN"/>
        </w:rPr>
        <w:t>服务区信息触摸屏</w:t>
      </w:r>
    </w:p>
    <w:p w14:paraId="2D9B20BA">
      <w:pPr>
        <w:spacing w:before="15" w:line="240" w:lineRule="auto"/>
        <w:ind w:right="437"/>
        <w:jc w:val="both"/>
        <w:rPr>
          <w:rFonts w:hint="default" w:ascii="宋体" w:hAnsi="宋体" w:eastAsia="宋体" w:cs="宋体"/>
          <w:spacing w:val="3"/>
          <w:sz w:val="24"/>
          <w:szCs w:val="24"/>
          <w:lang w:val="en-US" w:eastAsia="zh-CN"/>
        </w:rPr>
      </w:pPr>
    </w:p>
    <w:p w14:paraId="2965BDDC">
      <w:pPr>
        <w:spacing w:before="15" w:line="240" w:lineRule="auto"/>
        <w:ind w:right="437"/>
        <w:jc w:val="both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pacing w:val="3"/>
          <w:sz w:val="28"/>
          <w:szCs w:val="28"/>
        </w:rPr>
        <w:t>43”高精度一级多点红外触摸屏，智能免驱，即插即用，抗灰</w:t>
      </w:r>
      <w:r>
        <w:rPr>
          <w:rFonts w:hint="eastAsia" w:ascii="宋体" w:hAnsi="宋体" w:eastAsia="宋体" w:cs="宋体"/>
          <w:b w:val="0"/>
          <w:bCs w:val="0"/>
          <w:spacing w:val="2"/>
          <w:sz w:val="28"/>
          <w:szCs w:val="28"/>
        </w:rPr>
        <w:t>尘、抗划、耐</w:t>
      </w:r>
      <w:r>
        <w:rPr>
          <w:rFonts w:hint="eastAsia" w:ascii="宋体" w:hAnsi="宋体" w:eastAsia="宋体" w:cs="宋体"/>
          <w:b w:val="0"/>
          <w:bCs w:val="0"/>
          <w:spacing w:val="-13"/>
          <w:sz w:val="24"/>
          <w:szCs w:val="24"/>
        </w:rPr>
        <w:t>油</w:t>
      </w:r>
      <w:r>
        <w:rPr>
          <w:rFonts w:hint="eastAsia" w:ascii="宋体" w:hAnsi="宋体" w:eastAsia="宋体" w:cs="宋体"/>
          <w:b w:val="0"/>
          <w:bCs w:val="0"/>
          <w:spacing w:val="-25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-13"/>
          <w:sz w:val="24"/>
          <w:szCs w:val="24"/>
        </w:rPr>
        <w:t>污</w:t>
      </w:r>
      <w:r>
        <w:rPr>
          <w:rFonts w:hint="eastAsia" w:ascii="宋体" w:hAnsi="宋体" w:eastAsia="宋体" w:cs="宋体"/>
          <w:b w:val="0"/>
          <w:bCs w:val="0"/>
          <w:spacing w:val="-4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-13"/>
          <w:sz w:val="21"/>
          <w:szCs w:val="21"/>
        </w:rPr>
        <w:t>；</w:t>
      </w:r>
    </w:p>
    <w:p w14:paraId="1E724BFD">
      <w:pPr>
        <w:spacing w:before="64" w:line="240" w:lineRule="auto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8"/>
          <w:sz w:val="28"/>
          <w:szCs w:val="28"/>
        </w:rPr>
        <w:t>触摸寿命超过60000万次，分辨率：32768(W)X32768(D); 触控生命7年以上</w:t>
      </w:r>
      <w:r>
        <w:rPr>
          <w:rFonts w:hint="eastAsia" w:ascii="宋体" w:hAnsi="宋体" w:eastAsia="宋体" w:cs="宋体"/>
          <w:b w:val="0"/>
          <w:bCs w:val="0"/>
          <w:spacing w:val="22"/>
          <w:sz w:val="28"/>
          <w:szCs w:val="28"/>
        </w:rPr>
        <w:t>透光率&gt;98%,静电保护符合</w:t>
      </w:r>
      <w:r>
        <w:rPr>
          <w:rFonts w:hint="eastAsia" w:ascii="宋体" w:hAnsi="宋体" w:eastAsia="宋体" w:cs="宋体"/>
          <w:b w:val="0"/>
          <w:bCs w:val="0"/>
          <w:spacing w:val="-114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EN</w:t>
      </w:r>
      <w:r>
        <w:rPr>
          <w:rFonts w:hint="eastAsia" w:ascii="宋体" w:hAnsi="宋体" w:eastAsia="宋体" w:cs="宋体"/>
          <w:b w:val="0"/>
          <w:bCs w:val="0"/>
          <w:spacing w:val="22"/>
          <w:sz w:val="28"/>
          <w:szCs w:val="28"/>
        </w:rPr>
        <w:t>6100 标准。</w:t>
      </w:r>
    </w:p>
    <w:p w14:paraId="66C31166">
      <w:pPr>
        <w:spacing w:before="103" w:line="240" w:lineRule="auto"/>
        <w:ind w:right="1756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LED</w:t>
      </w:r>
      <w:r>
        <w:rPr>
          <w:rFonts w:hint="eastAsia" w:ascii="宋体" w:hAnsi="宋体" w:eastAsia="宋体" w:cs="宋体"/>
          <w:b w:val="0"/>
          <w:bCs w:val="0"/>
          <w:spacing w:val="1"/>
          <w:sz w:val="24"/>
          <w:szCs w:val="24"/>
        </w:rPr>
        <w:t xml:space="preserve"> 知名品牌全新</w:t>
      </w:r>
      <w:r>
        <w:rPr>
          <w:rFonts w:hint="eastAsia" w:ascii="宋体" w:hAnsi="宋体" w:eastAsia="宋体" w:cs="宋体"/>
          <w:b w:val="0"/>
          <w:bCs w:val="0"/>
          <w:spacing w:val="-97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1"/>
          <w:sz w:val="24"/>
          <w:szCs w:val="24"/>
        </w:rPr>
        <w:t>A+规液晶屏，屏幕比例：16:9(宽屏)高清显示分辨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4"/>
          <w:sz w:val="24"/>
          <w:szCs w:val="24"/>
        </w:rPr>
        <w:t>率：1920*1080P,响应时间6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ms</w:t>
      </w:r>
    </w:p>
    <w:p w14:paraId="474500C9">
      <w:pPr>
        <w:spacing w:before="71" w:line="240" w:lineRule="auto"/>
        <w:jc w:val="both"/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</w:rPr>
        <w:t>对比度：1200:1</w:t>
      </w:r>
    </w:p>
    <w:p w14:paraId="6B1262EB">
      <w:pPr>
        <w:spacing w:before="71" w:line="24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pacing w:val="8"/>
          <w:sz w:val="24"/>
          <w:szCs w:val="24"/>
        </w:rPr>
        <w:t>亮度：360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cd</w:t>
      </w:r>
      <w:r>
        <w:rPr>
          <w:rFonts w:hint="eastAsia" w:ascii="宋体" w:hAnsi="宋体" w:eastAsia="宋体" w:cs="宋体"/>
          <w:b w:val="0"/>
          <w:bCs w:val="0"/>
          <w:spacing w:val="8"/>
          <w:sz w:val="24"/>
          <w:szCs w:val="24"/>
        </w:rPr>
        <w:t>/m²;机柜符合人体工程学，机身标准2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mm</w:t>
      </w:r>
      <w:r>
        <w:rPr>
          <w:rFonts w:hint="eastAsia" w:ascii="宋体" w:hAnsi="宋体" w:eastAsia="宋体" w:cs="宋体"/>
          <w:b w:val="0"/>
          <w:bCs w:val="0"/>
          <w:spacing w:val="8"/>
          <w:sz w:val="24"/>
          <w:szCs w:val="24"/>
        </w:rPr>
        <w:t xml:space="preserve"> 钢板坚固耐用、内置 </w:t>
      </w:r>
      <w:r>
        <w:rPr>
          <w:rFonts w:hint="eastAsia" w:ascii="宋体" w:hAnsi="宋体" w:eastAsia="宋体" w:cs="宋体"/>
          <w:b w:val="0"/>
          <w:bCs w:val="0"/>
          <w:spacing w:val="20"/>
          <w:sz w:val="24"/>
          <w:szCs w:val="24"/>
        </w:rPr>
        <w:t>独立电源管理、多媒体音响控制系统、内部构件全部电镀、彻底防锈、防</w:t>
      </w:r>
      <w:r>
        <w:rPr>
          <w:rFonts w:hint="eastAsia" w:ascii="宋体" w:hAnsi="宋体" w:eastAsia="宋体" w:cs="宋体"/>
          <w:b w:val="0"/>
          <w:bCs w:val="0"/>
          <w:spacing w:val="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5"/>
          <w:sz w:val="24"/>
          <w:szCs w:val="24"/>
        </w:rPr>
        <w:t>磁、防静电；</w:t>
      </w:r>
    </w:p>
    <w:p w14:paraId="5C8FA49C">
      <w:pPr>
        <w:spacing w:before="15" w:line="240" w:lineRule="auto"/>
        <w:jc w:val="both"/>
        <w:rPr>
          <w:rFonts w:hint="eastAsia" w:ascii="宋体" w:hAnsi="宋体" w:eastAsia="宋体" w:cs="宋体"/>
          <w:b w:val="0"/>
          <w:bCs w:val="0"/>
          <w:spacing w:val="27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pacing w:val="27"/>
          <w:sz w:val="24"/>
          <w:szCs w:val="24"/>
        </w:rPr>
        <w:t>▶采用双声道、立体声环绕功放系统，功率5w;</w:t>
      </w:r>
    </w:p>
    <w:p w14:paraId="3A29F7DE">
      <w:pPr>
        <w:spacing w:before="15" w:line="24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pacing w:val="4"/>
          <w:sz w:val="24"/>
          <w:szCs w:val="24"/>
        </w:rPr>
        <w:t>接口</w:t>
      </w:r>
      <w:r>
        <w:rPr>
          <w:rFonts w:hint="eastAsia" w:ascii="宋体" w:hAnsi="宋体" w:eastAsia="宋体" w:cs="宋体"/>
          <w:b w:val="0"/>
          <w:bCs w:val="0"/>
          <w:spacing w:val="-54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USB</w:t>
      </w:r>
      <w:r>
        <w:rPr>
          <w:rFonts w:hint="eastAsia" w:ascii="宋体" w:hAnsi="宋体" w:eastAsia="宋体" w:cs="宋体"/>
          <w:b w:val="0"/>
          <w:bCs w:val="0"/>
          <w:spacing w:val="4"/>
          <w:sz w:val="24"/>
          <w:szCs w:val="24"/>
        </w:rPr>
        <w:t>、</w:t>
      </w:r>
      <w:r>
        <w:rPr>
          <w:rFonts w:hint="eastAsia" w:ascii="宋体" w:hAnsi="宋体" w:eastAsia="宋体" w:cs="宋体"/>
          <w:b w:val="0"/>
          <w:bCs w:val="0"/>
          <w:spacing w:val="-113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4"/>
          <w:sz w:val="24"/>
          <w:szCs w:val="24"/>
        </w:rPr>
        <w:t>电源接口、网络接口/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RL</w:t>
      </w:r>
      <w:r>
        <w:rPr>
          <w:rFonts w:hint="eastAsia" w:ascii="宋体" w:hAnsi="宋体" w:eastAsia="宋体" w:cs="宋体"/>
          <w:b w:val="0"/>
          <w:bCs w:val="0"/>
          <w:spacing w:val="4"/>
          <w:sz w:val="24"/>
          <w:szCs w:val="24"/>
        </w:rPr>
        <w:t>45;温度：-10℃~+50℃湿度：40%~80%(相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12"/>
          <w:sz w:val="24"/>
          <w:szCs w:val="24"/>
        </w:rPr>
        <w:t>对，非压缩):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AC</w:t>
      </w:r>
      <w:r>
        <w:rPr>
          <w:rFonts w:hint="eastAsia" w:ascii="宋体" w:hAnsi="宋体" w:eastAsia="宋体" w:cs="宋体"/>
          <w:b w:val="0"/>
          <w:bCs w:val="0"/>
          <w:spacing w:val="12"/>
          <w:sz w:val="24"/>
          <w:szCs w:val="24"/>
        </w:rPr>
        <w:t>220V 士10%,50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Hz</w:t>
      </w:r>
      <w:r>
        <w:rPr>
          <w:rFonts w:hint="eastAsia" w:ascii="宋体" w:hAnsi="宋体" w:eastAsia="宋体" w:cs="宋体"/>
          <w:b w:val="0"/>
          <w:bCs w:val="0"/>
          <w:spacing w:val="12"/>
          <w:sz w:val="24"/>
          <w:szCs w:val="24"/>
        </w:rPr>
        <w:t xml:space="preserve">  最大</w:t>
      </w:r>
      <w:r>
        <w:rPr>
          <w:rFonts w:hint="eastAsia" w:ascii="宋体" w:hAnsi="宋体" w:eastAsia="宋体" w:cs="宋体"/>
          <w:b w:val="0"/>
          <w:bCs w:val="0"/>
          <w:spacing w:val="11"/>
          <w:sz w:val="24"/>
          <w:szCs w:val="24"/>
        </w:rPr>
        <w:t>功耗280W;</w:t>
      </w:r>
    </w:p>
    <w:p w14:paraId="3053F82F">
      <w:pPr>
        <w:spacing w:before="78" w:line="240" w:lineRule="auto"/>
        <w:ind w:right="551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pacing w:val="26"/>
          <w:sz w:val="24"/>
          <w:szCs w:val="24"/>
        </w:rPr>
        <w:t>含查询机软件模版、可自定义修改内容，添加子分类、视频</w:t>
      </w:r>
      <w:r>
        <w:rPr>
          <w:rFonts w:hint="eastAsia" w:ascii="宋体" w:hAnsi="宋体" w:eastAsia="宋体" w:cs="宋体"/>
          <w:b w:val="0"/>
          <w:bCs w:val="0"/>
          <w:spacing w:val="26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pacing w:val="26"/>
          <w:sz w:val="24"/>
          <w:szCs w:val="24"/>
        </w:rPr>
        <w:t>图片。含主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9"/>
          <w:sz w:val="24"/>
          <w:szCs w:val="24"/>
        </w:rPr>
        <w:t>机，主机标配：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Intel</w:t>
      </w:r>
      <w:r>
        <w:rPr>
          <w:rFonts w:hint="eastAsia" w:ascii="宋体" w:hAnsi="宋体" w:eastAsia="宋体" w:cs="宋体"/>
          <w:b w:val="0"/>
          <w:bCs w:val="0"/>
          <w:spacing w:val="9"/>
          <w:sz w:val="24"/>
          <w:szCs w:val="24"/>
        </w:rPr>
        <w:t xml:space="preserve">    双核2.6、2G内存、500G 硬盘。</w:t>
      </w:r>
    </w:p>
    <w:p w14:paraId="0E814EEA">
      <w:pPr>
        <w:spacing w:line="240" w:lineRule="auto"/>
        <w:jc w:val="both"/>
        <w:rPr>
          <w:rFonts w:hint="eastAsia" w:ascii="宋体" w:hAnsi="宋体" w:eastAsia="宋体" w:cs="宋体"/>
          <w:b w:val="0"/>
          <w:bCs w:val="0"/>
          <w:sz w:val="20"/>
          <w:szCs w:val="20"/>
        </w:rPr>
      </w:pPr>
    </w:p>
    <w:sectPr>
      <w:footerReference r:id="rId5" w:type="default"/>
      <w:pgSz w:w="11900" w:h="16840"/>
      <w:pgMar w:top="1803" w:right="1440" w:bottom="1803" w:left="2007" w:header="0" w:footer="17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6B803">
    <w:pPr>
      <w:spacing w:before="1" w:line="251" w:lineRule="auto"/>
      <w:ind w:left="14190" w:hanging="41"/>
      <w:rPr>
        <w:rFonts w:ascii="宋体" w:hAnsi="宋体" w:eastAsia="宋体" w:cs="宋体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0A78FE"/>
    <w:rsid w:val="640A78FE"/>
    <w:rsid w:val="67E9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413</Characters>
  <Lines>0</Lines>
  <Paragraphs>0</Paragraphs>
  <TotalTime>5</TotalTime>
  <ScaleCrop>false</ScaleCrop>
  <LinksUpToDate>false</LinksUpToDate>
  <CharactersWithSpaces>436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2025-08-05T22:23:00Z</dcterms:created>
  <dc:creator>枫江</dc:creator>
  <cp:lastModifiedBy>张黎海</cp:lastModifiedBy>
  <dcterms:modified xsi:type="dcterms:W3CDTF">2025-11-13T02:42:05Z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12D8A8A22E244FC681802BC012269C6A_13</vt:lpwstr>
  </property>
  <property fmtid="{D5CDD505-2E9C-101B-9397-08002B2CF9AE}" pid="4" name="KSOTemplateDocerSaveRecord">
    <vt:lpwstr>eyJoZGlkIjoiNGIxZTVkM2YwZTAwOWRjODEzYTNjZTA1ZDAxNDIyNDgiLCJ1c2VySWQiOiIzNDYwMDc1NzMifQ==</vt:lpwstr>
  </property>
</Properties>
</file>