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EBE636C" w14:textId="77777777" w:rsidR="00C40226" w:rsidRDefault="00C40226" w:rsidP="00C40226">
      <w:pPr>
        <w:rPr>
          <w:rFonts w:hint="eastAsia"/>
        </w:rPr>
      </w:pPr>
      <w:r>
        <w:rPr>
          <w:rFonts w:hint="eastAsia"/>
        </w:rPr>
        <w:t>1.应具备必要的防雷电和过电保护措施。</w:t>
      </w:r>
    </w:p>
    <w:p w14:paraId="78F90EE8" w14:textId="77777777" w:rsidR="00C40226" w:rsidRDefault="00C40226" w:rsidP="00C40226">
      <w:pPr>
        <w:rPr>
          <w:rFonts w:hint="eastAsia"/>
        </w:rPr>
      </w:pPr>
      <w:r>
        <w:rPr>
          <w:rFonts w:hint="eastAsia"/>
        </w:rPr>
        <w:t>2.应支持设备状态监测和实时上报。</w:t>
      </w:r>
    </w:p>
    <w:p w14:paraId="05BDD0F9" w14:textId="77777777" w:rsidR="00C40226" w:rsidRDefault="00C40226" w:rsidP="00C40226">
      <w:pPr>
        <w:rPr>
          <w:rFonts w:hint="eastAsia"/>
        </w:rPr>
      </w:pPr>
      <w:r>
        <w:rPr>
          <w:rFonts w:hint="eastAsia"/>
        </w:rPr>
        <w:t>3.应支持设备开机自检和设备故障报警功能。</w:t>
      </w:r>
    </w:p>
    <w:p w14:paraId="5E068924" w14:textId="77777777" w:rsidR="00C40226" w:rsidRDefault="00C40226" w:rsidP="00C40226">
      <w:pPr>
        <w:rPr>
          <w:rFonts w:hint="eastAsia"/>
        </w:rPr>
      </w:pPr>
      <w:r>
        <w:rPr>
          <w:rFonts w:hint="eastAsia"/>
        </w:rPr>
        <w:t>4.应支持设备软件在线升级和参数配置。</w:t>
      </w:r>
    </w:p>
    <w:p w14:paraId="3BC81C1F" w14:textId="77777777" w:rsidR="00C40226" w:rsidRDefault="00C40226" w:rsidP="00C40226">
      <w:pPr>
        <w:rPr>
          <w:rFonts w:hint="eastAsia"/>
        </w:rPr>
      </w:pPr>
      <w:r>
        <w:rPr>
          <w:rFonts w:hint="eastAsia"/>
        </w:rPr>
        <w:t>5.应支持北斗时钟同步。</w:t>
      </w:r>
    </w:p>
    <w:p w14:paraId="06EB9646" w14:textId="77777777" w:rsidR="00C40226" w:rsidRDefault="00C40226" w:rsidP="00C40226">
      <w:pPr>
        <w:rPr>
          <w:rFonts w:hint="eastAsia"/>
        </w:rPr>
      </w:pPr>
      <w:r>
        <w:rPr>
          <w:rFonts w:hint="eastAsia"/>
        </w:rPr>
        <w:t>6.应支持车型、轴数识别功能，可支持货车轴型、集装箱车辆、危化品车辆识别功能。</w:t>
      </w:r>
    </w:p>
    <w:p w14:paraId="16F0BA13" w14:textId="77777777" w:rsidR="00C40226" w:rsidRDefault="00C40226" w:rsidP="00C40226">
      <w:pPr>
        <w:rPr>
          <w:rFonts w:hint="eastAsia"/>
        </w:rPr>
      </w:pPr>
      <w:r>
        <w:rPr>
          <w:rFonts w:hint="eastAsia"/>
        </w:rPr>
        <w:t>7.车型、轴数识别准确率：≥99%。</w:t>
      </w:r>
    </w:p>
    <w:p w14:paraId="2C1F18AF" w14:textId="77777777" w:rsidR="00C40226" w:rsidRDefault="00C40226" w:rsidP="00C40226">
      <w:pPr>
        <w:rPr>
          <w:rFonts w:hint="eastAsia"/>
        </w:rPr>
      </w:pPr>
      <w:r>
        <w:rPr>
          <w:rFonts w:hint="eastAsia"/>
        </w:rPr>
        <w:t>8.车辆捕获率：≥99.9%。</w:t>
      </w:r>
    </w:p>
    <w:p w14:paraId="4002CABD" w14:textId="77777777" w:rsidR="00C40226" w:rsidRDefault="00C40226" w:rsidP="00C40226">
      <w:pPr>
        <w:rPr>
          <w:rFonts w:hint="eastAsia"/>
        </w:rPr>
      </w:pPr>
      <w:r>
        <w:rPr>
          <w:rFonts w:hint="eastAsia"/>
        </w:rPr>
        <w:t>9.识别时间：＜500ms。</w:t>
      </w:r>
    </w:p>
    <w:p w14:paraId="46289458" w14:textId="77777777" w:rsidR="00C40226" w:rsidRDefault="00C40226" w:rsidP="00C40226">
      <w:pPr>
        <w:rPr>
          <w:rFonts w:hint="eastAsia"/>
        </w:rPr>
      </w:pPr>
      <w:r>
        <w:rPr>
          <w:rFonts w:hint="eastAsia"/>
        </w:rPr>
        <w:t>10.MTBF：≥10000h。</w:t>
      </w:r>
    </w:p>
    <w:p w14:paraId="1DCFCC16" w14:textId="77777777" w:rsidR="00C40226" w:rsidRDefault="00C40226" w:rsidP="00C40226">
      <w:pPr>
        <w:rPr>
          <w:rFonts w:hint="eastAsia"/>
        </w:rPr>
      </w:pPr>
      <w:r>
        <w:rPr>
          <w:rFonts w:hint="eastAsia"/>
        </w:rPr>
        <w:t>11.工作温度：-40℃~+55℃。</w:t>
      </w:r>
    </w:p>
    <w:p w14:paraId="47D532D8" w14:textId="77777777" w:rsidR="00C40226" w:rsidRDefault="00C40226" w:rsidP="00C40226">
      <w:pPr>
        <w:rPr>
          <w:rFonts w:hint="eastAsia"/>
        </w:rPr>
      </w:pPr>
      <w:r>
        <w:rPr>
          <w:rFonts w:hint="eastAsia"/>
        </w:rPr>
        <w:t>12.电源：AC220V±15%，50Hz±4Hz。</w:t>
      </w:r>
    </w:p>
    <w:p w14:paraId="590C73EA" w14:textId="77777777" w:rsidR="00C40226" w:rsidRDefault="00C40226" w:rsidP="00C40226">
      <w:pPr>
        <w:rPr>
          <w:rFonts w:hint="eastAsia"/>
        </w:rPr>
      </w:pPr>
      <w:r>
        <w:rPr>
          <w:rFonts w:hint="eastAsia"/>
        </w:rPr>
        <w:t>13.安全接地性能：&lt;0.1Ω。</w:t>
      </w:r>
    </w:p>
    <w:p w14:paraId="4DC7C3FB" w14:textId="77777777" w:rsidR="00C40226" w:rsidRDefault="00C40226" w:rsidP="00C40226">
      <w:pPr>
        <w:rPr>
          <w:rFonts w:hint="eastAsia"/>
        </w:rPr>
      </w:pPr>
      <w:r>
        <w:rPr>
          <w:rFonts w:hint="eastAsia"/>
        </w:rPr>
        <w:t>14.绝缘电阻性能：≥100MΩ。</w:t>
      </w:r>
    </w:p>
    <w:p w14:paraId="03B64436" w14:textId="77777777" w:rsidR="00C40226" w:rsidRDefault="00C40226" w:rsidP="00C40226">
      <w:pPr>
        <w:rPr>
          <w:rFonts w:hint="eastAsia"/>
        </w:rPr>
      </w:pPr>
      <w:r>
        <w:rPr>
          <w:rFonts w:hint="eastAsia"/>
        </w:rPr>
        <w:t>15.过车速度：0~60km/h。</w:t>
      </w:r>
    </w:p>
    <w:p w14:paraId="02637ECC" w14:textId="77777777" w:rsidR="00C40226" w:rsidRDefault="00C40226" w:rsidP="00C40226">
      <w:pPr>
        <w:rPr>
          <w:rFonts w:hint="eastAsia"/>
        </w:rPr>
      </w:pPr>
      <w:r>
        <w:rPr>
          <w:rFonts w:hint="eastAsia"/>
        </w:rPr>
        <w:t>16.防护等级：≥IP55。</w:t>
      </w:r>
    </w:p>
    <w:p w14:paraId="452940B8" w14:textId="3E040DE9" w:rsidR="00087160" w:rsidRDefault="00C40226" w:rsidP="00C40226">
      <w:pPr>
        <w:rPr>
          <w:rFonts w:hint="eastAsia"/>
        </w:rPr>
      </w:pPr>
      <w:r>
        <w:rPr>
          <w:rFonts w:hint="eastAsia"/>
        </w:rPr>
        <w:t>17.通信接口：应支持RJ45网络接口，支持10M/100M/1000M自适应。</w:t>
      </w:r>
    </w:p>
    <w:sectPr w:rsidR="0008716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C67F411" w14:textId="77777777" w:rsidR="00F823E9" w:rsidRDefault="00F823E9" w:rsidP="00C40226">
      <w:pPr>
        <w:rPr>
          <w:rFonts w:hint="eastAsia"/>
        </w:rPr>
      </w:pPr>
      <w:r>
        <w:separator/>
      </w:r>
    </w:p>
  </w:endnote>
  <w:endnote w:type="continuationSeparator" w:id="0">
    <w:p w14:paraId="60BA3690" w14:textId="77777777" w:rsidR="00F823E9" w:rsidRDefault="00F823E9" w:rsidP="00C40226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D681EC0" w14:textId="77777777" w:rsidR="00F823E9" w:rsidRDefault="00F823E9" w:rsidP="00C40226">
      <w:pPr>
        <w:rPr>
          <w:rFonts w:hint="eastAsia"/>
        </w:rPr>
      </w:pPr>
      <w:r>
        <w:separator/>
      </w:r>
    </w:p>
  </w:footnote>
  <w:footnote w:type="continuationSeparator" w:id="0">
    <w:p w14:paraId="30AA4208" w14:textId="77777777" w:rsidR="00F823E9" w:rsidRDefault="00F823E9" w:rsidP="00C40226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2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7813"/>
    <w:rsid w:val="00087160"/>
    <w:rsid w:val="004B4A08"/>
    <w:rsid w:val="00A37813"/>
    <w:rsid w:val="00C40226"/>
    <w:rsid w:val="00E46F72"/>
    <w:rsid w:val="00F823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5:chartTrackingRefBased/>
  <w15:docId w15:val="{AA4DE724-A94A-4790-9CCC-42E21CA6D8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40226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C40226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C4022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C4022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52</Words>
  <Characters>303</Characters>
  <Application>Microsoft Office Word</Application>
  <DocSecurity>0</DocSecurity>
  <Lines>2</Lines>
  <Paragraphs>1</Paragraphs>
  <ScaleCrop>false</ScaleCrop>
  <Company/>
  <LinksUpToDate>false</LinksUpToDate>
  <CharactersWithSpaces>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2024-08-14T06:07:00Z</dcterms:created>
  <dcterms:modified xsi:type="dcterms:W3CDTF">2024-08-14T06:07:00Z</dcterms:modified>
</cp:coreProperties>
</file>